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48B032E4" w:rsidR="00034EDA" w:rsidRPr="007B10E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WG1 Meeting #1</w:t>
      </w:r>
      <w:r w:rsidR="000529E4">
        <w:rPr>
          <w:rFonts w:hint="eastAsia"/>
          <w:b/>
          <w:noProof/>
          <w:sz w:val="24"/>
          <w:lang w:eastAsia="zh-CN"/>
        </w:rPr>
        <w:t>5</w:t>
      </w:r>
      <w:r w:rsidR="0087683E">
        <w:rPr>
          <w:rFonts w:hint="eastAsia"/>
          <w:b/>
          <w:noProof/>
          <w:sz w:val="24"/>
          <w:lang w:eastAsia="zh-CN"/>
        </w:rPr>
        <w:t>2</w:t>
      </w:r>
      <w:r w:rsidRPr="007B10E7">
        <w:rPr>
          <w:b/>
          <w:i/>
          <w:noProof/>
          <w:sz w:val="28"/>
        </w:rPr>
        <w:tab/>
      </w:r>
      <w:r w:rsidR="000529E4" w:rsidRPr="000529E4">
        <w:rPr>
          <w:rFonts w:hint="eastAsia"/>
          <w:b/>
          <w:noProof/>
          <w:sz w:val="24"/>
          <w:lang w:eastAsia="zh-CN"/>
        </w:rPr>
        <w:t>C1-24</w:t>
      </w:r>
      <w:r w:rsidR="008C054B">
        <w:rPr>
          <w:rFonts w:hint="eastAsia"/>
          <w:b/>
          <w:noProof/>
          <w:sz w:val="24"/>
          <w:lang w:eastAsia="zh-CN"/>
        </w:rPr>
        <w:t>6576</w:t>
      </w:r>
    </w:p>
    <w:p w14:paraId="54F236AC" w14:textId="29C5BD5E" w:rsidR="00960346" w:rsidRDefault="005D0795" w:rsidP="009603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0529E4" w:rsidRPr="007B10E7">
        <w:rPr>
          <w:b/>
          <w:i/>
          <w:noProof/>
          <w:sz w:val="28"/>
        </w:rPr>
        <w:tab/>
      </w:r>
      <w:r w:rsidR="000529E4" w:rsidRPr="007B10E7">
        <w:rPr>
          <w:b/>
          <w:i/>
          <w:noProof/>
          <w:sz w:val="28"/>
        </w:rPr>
        <w:tab/>
      </w:r>
      <w:r w:rsidR="000529E4" w:rsidRPr="007B10E7">
        <w:rPr>
          <w:b/>
          <w:i/>
          <w:noProof/>
          <w:sz w:val="28"/>
        </w:rPr>
        <w:tab/>
      </w:r>
      <w:r w:rsidR="00AD328D" w:rsidRPr="000529E4">
        <w:rPr>
          <w:b/>
          <w:noProof/>
          <w:sz w:val="24"/>
          <w:lang w:eastAsia="zh-CN"/>
        </w:rPr>
        <w:tab/>
      </w:r>
      <w:r w:rsidR="000529E4" w:rsidRPr="007B10E7">
        <w:rPr>
          <w:b/>
          <w:i/>
          <w:noProof/>
          <w:sz w:val="28"/>
        </w:rPr>
        <w:tab/>
      </w:r>
      <w:r w:rsidR="000529E4" w:rsidRPr="000529E4">
        <w:rPr>
          <w:b/>
          <w:noProof/>
          <w:sz w:val="24"/>
          <w:lang w:eastAsia="zh-CN"/>
        </w:rPr>
        <w:tab/>
      </w:r>
      <w:r w:rsidR="00AD328D">
        <w:rPr>
          <w:rFonts w:hint="eastAsia"/>
          <w:b/>
          <w:noProof/>
          <w:sz w:val="24"/>
          <w:lang w:eastAsia="zh-CN"/>
        </w:rPr>
        <w:t xml:space="preserve">     </w:t>
      </w:r>
      <w:r w:rsidR="00AD328D" w:rsidRPr="000529E4">
        <w:rPr>
          <w:rFonts w:hint="eastAsia"/>
          <w:b/>
          <w:noProof/>
          <w:sz w:val="24"/>
          <w:lang w:eastAsia="zh-CN"/>
        </w:rPr>
        <w:t>C</w:t>
      </w:r>
      <w:r w:rsidR="00AD328D">
        <w:rPr>
          <w:rFonts w:hint="eastAsia"/>
          <w:b/>
          <w:noProof/>
          <w:sz w:val="24"/>
          <w:lang w:eastAsia="zh-CN"/>
        </w:rPr>
        <w:t>P</w:t>
      </w:r>
      <w:r w:rsidR="00AD328D" w:rsidRPr="000529E4">
        <w:rPr>
          <w:rFonts w:hint="eastAsia"/>
          <w:b/>
          <w:noProof/>
          <w:sz w:val="24"/>
          <w:lang w:eastAsia="zh-CN"/>
        </w:rPr>
        <w:t>-24</w:t>
      </w:r>
      <w:r w:rsidR="00AD328D">
        <w:rPr>
          <w:rFonts w:hint="eastAsia"/>
          <w:b/>
          <w:noProof/>
          <w:sz w:val="24"/>
          <w:lang w:eastAsia="zh-CN"/>
        </w:rPr>
        <w:t>2108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Source: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5846D091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="00AD328D">
        <w:rPr>
          <w:rFonts w:ascii="Arial" w:eastAsiaTheme="minorEastAsia" w:hAnsi="Arial" w:cs="Arial" w:hint="eastAsia"/>
          <w:b/>
          <w:sz w:val="24"/>
          <w:szCs w:val="24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Document for:</w:t>
      </w:r>
      <w:r w:rsidRPr="006C2E80">
        <w:rPr>
          <w:rFonts w:ascii="Arial" w:eastAsia="Batang" w:hAnsi="Arial"/>
          <w:b/>
          <w:sz w:val="24"/>
          <w:szCs w:val="24"/>
        </w:rPr>
        <w:tab/>
        <w:t>Approval</w:t>
      </w:r>
      <w:bookmarkStart w:id="2" w:name="_GoBack"/>
      <w:bookmarkEnd w:id="2"/>
    </w:p>
    <w:p w14:paraId="226162A0" w14:textId="07C383E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Agenda Item: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</w:rPr>
        <w:t>.</w:t>
      </w:r>
      <w:r w:rsidR="00213CD8">
        <w:rPr>
          <w:rFonts w:ascii="Arial" w:eastAsiaTheme="minorEastAsia" w:hAnsi="Arial" w:hint="eastAsia"/>
          <w:b/>
          <w:sz w:val="24"/>
          <w:szCs w:val="24"/>
        </w:rPr>
        <w:t>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bookmarkStart w:id="3" w:name="OLE_LINK48"/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  <w:bookmarkEnd w:id="3"/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51FB8A0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6B37C6" w:rsidRPr="00BF52E3">
        <w:rPr>
          <w:rFonts w:ascii="Arial" w:eastAsia="等线" w:hAnsi="Arial"/>
          <w:sz w:val="36"/>
          <w:lang w:eastAsia="ja-JP"/>
        </w:rPr>
        <w:t>1050023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C684D43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42D20CFA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21C18BA9" w:rsidR="004260A5" w:rsidRPr="00662EA5" w:rsidRDefault="007843C7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5</w:t>
            </w:r>
            <w:r w:rsidRPr="00662EA5">
              <w:t>G_ProSe</w:t>
            </w:r>
            <w:r w:rsidR="008E3A29" w:rsidRPr="00662EA5">
              <w:rPr>
                <w:rFonts w:eastAsiaTheme="minorEastAsia" w:hint="eastAsia"/>
              </w:rPr>
              <w:t>_Ph</w:t>
            </w:r>
            <w:r w:rsidR="005955E6">
              <w:rPr>
                <w:rFonts w:eastAsiaTheme="minorEastAsia" w:hint="eastAsia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</w:rPr>
            </w:pPr>
            <w:r w:rsidRPr="000529E4">
              <w:rPr>
                <w:rFonts w:eastAsiaTheme="minorEastAsia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</w:pPr>
            <w:r w:rsidRPr="00662EA5"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</w:pPr>
            <w:r w:rsidRPr="00662EA5">
              <w:rPr>
                <w:rFonts w:eastAsia="宋体" w:hint="eastAsia"/>
              </w:rPr>
              <w:t>W</w:t>
            </w:r>
            <w:r w:rsidRPr="00662EA5">
              <w:rPr>
                <w:rFonts w:eastAsia="宋体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</w:rPr>
            </w:pPr>
            <w:bookmarkStart w:id="4" w:name="OLE_LINK9"/>
            <w:bookmarkStart w:id="5" w:name="OLE_LINK10"/>
            <w:r w:rsidRPr="00662EA5">
              <w:rPr>
                <w:rFonts w:eastAsia="宋体" w:hint="eastAsia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C</w:t>
            </w:r>
            <w:r w:rsidRPr="00662EA5"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bookmarkEnd w:id="4"/>
      <w:bookmarkEnd w:id="5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 xml:space="preserve">WID on NR </w:t>
            </w:r>
            <w:proofErr w:type="spellStart"/>
            <w:r w:rsidRPr="00662EA5">
              <w:rPr>
                <w:rFonts w:eastAsia="宋体"/>
              </w:rPr>
              <w:t>Sidelink</w:t>
            </w:r>
            <w:proofErr w:type="spellEnd"/>
            <w:r w:rsidRPr="00662EA5">
              <w:rPr>
                <w:rFonts w:eastAsia="宋体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6</w:t>
            </w:r>
            <w:r w:rsidRPr="00662EA5"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</w:rPr>
            </w:pPr>
            <w:r w:rsidRPr="00662EA5"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6" w:name="OLE_LINK4"/>
            <w:bookmarkStart w:id="7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>SA3 study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</w:rPr>
              <w:t xml:space="preserve">Rel-18 RAN 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elay </w:t>
            </w:r>
            <w:r w:rsidRPr="00662EA5">
              <w:rPr>
                <w:rFonts w:ascii="Arial" w:hAnsi="Arial"/>
                <w:sz w:val="18"/>
                <w:szCs w:val="18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</w:rPr>
            </w:pPr>
            <w:r w:rsidRPr="0098371A">
              <w:rPr>
                <w:rFonts w:eastAsia="Calibri"/>
                <w:szCs w:val="18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</w:rPr>
            </w:pPr>
            <w:r w:rsidRPr="0098371A">
              <w:rPr>
                <w:rFonts w:eastAsia="Calibri"/>
                <w:szCs w:val="18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</w:pPr>
            <w:r w:rsidRPr="0098371A"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</w:pPr>
            <w:r w:rsidRPr="0098371A"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>3 study item</w:t>
            </w:r>
            <w:r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</w:pPr>
            <w:r w:rsidRPr="00764D40">
              <w:t xml:space="preserve">NR </w:t>
            </w:r>
            <w:proofErr w:type="spellStart"/>
            <w:r w:rsidRPr="00764D40">
              <w:t>sidelink</w:t>
            </w:r>
            <w:proofErr w:type="spellEnd"/>
            <w:r w:rsidRPr="00764D40">
              <w:t xml:space="preserve">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proofErr w:type="spellStart"/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6"/>
    <w:bookmarkEnd w:id="7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</w:rPr>
        <w:t xml:space="preserve"> Phase </w:t>
      </w:r>
      <w:r w:rsidR="00C40345">
        <w:rPr>
          <w:rFonts w:eastAsiaTheme="minorEastAsia" w:hint="eastAsia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</w:rPr>
      </w:pPr>
      <w:r>
        <w:rPr>
          <w:rFonts w:eastAsiaTheme="minorEastAsia" w:hint="eastAsia"/>
          <w:iCs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</w:rPr>
        <w:t>P</w:t>
      </w:r>
      <w:r w:rsidR="005513F4" w:rsidRPr="00662EA5">
        <w:t>roximity</w:t>
      </w:r>
      <w:r w:rsidR="005513F4">
        <w:rPr>
          <w:rFonts w:eastAsiaTheme="minorEastAsia" w:hint="eastAsia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</w:rPr>
        <w:t xml:space="preserve"> </w:t>
      </w:r>
      <w:r w:rsidR="005513F4">
        <w:rPr>
          <w:rFonts w:eastAsiaTheme="minorEastAsia" w:hint="eastAsia"/>
        </w:rPr>
        <w:t xml:space="preserve">in 5GS </w:t>
      </w:r>
      <w:r w:rsidR="00087D37" w:rsidRPr="00662EA5">
        <w:rPr>
          <w:rFonts w:eastAsiaTheme="minorEastAsia" w:hint="eastAsia"/>
        </w:rPr>
        <w:t xml:space="preserve">Phase </w:t>
      </w:r>
      <w:r w:rsidR="005C3379">
        <w:rPr>
          <w:rFonts w:eastAsiaTheme="minorEastAsia" w:hint="eastAsia"/>
        </w:rPr>
        <w:t>3</w:t>
      </w:r>
      <w:r>
        <w:rPr>
          <w:rFonts w:eastAsiaTheme="minorEastAsia" w:hint="eastAsia"/>
        </w:rPr>
        <w:t xml:space="preserve">, and a new WID has been approved (see </w:t>
      </w:r>
      <w:hyperlink r:id="rId12" w:history="1">
        <w:r w:rsidR="00023089" w:rsidRPr="008E40EF">
          <w:rPr>
            <w:rStyle w:val="a9"/>
            <w:lang w:val="fr-FR"/>
          </w:rPr>
          <w:t>SP-240988</w:t>
        </w:r>
      </w:hyperlink>
      <w:r>
        <w:rPr>
          <w:rFonts w:eastAsiaTheme="minorEastAsia" w:hint="eastAsia"/>
        </w:rPr>
        <w:t>)</w:t>
      </w:r>
      <w:r w:rsidR="00BE43C5" w:rsidRPr="00662EA5">
        <w:rPr>
          <w:rFonts w:eastAsiaTheme="minorEastAsia" w:hint="eastAsia"/>
          <w:iCs/>
        </w:rPr>
        <w:t>;</w:t>
      </w:r>
    </w:p>
    <w:p w14:paraId="70A80780" w14:textId="311D0BAF" w:rsidR="00AD513E" w:rsidRDefault="00AC66D5" w:rsidP="00AD513E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 w:rsidR="006157C5">
        <w:rPr>
          <w:rFonts w:eastAsiaTheme="minorEastAsia" w:hint="eastAsia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</w:rPr>
        <w:t>P</w:t>
      </w:r>
      <w:r w:rsidR="00283AFD" w:rsidRPr="00662EA5">
        <w:t>roximity</w:t>
      </w:r>
      <w:r w:rsidR="005513F4">
        <w:rPr>
          <w:rFonts w:eastAsiaTheme="minorEastAsia" w:hint="eastAsia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</w:rPr>
        <w:t xml:space="preserve"> Phase </w:t>
      </w:r>
      <w:r w:rsidR="005C3379">
        <w:rPr>
          <w:rFonts w:eastAsiaTheme="minorEastAsia" w:hint="eastAsia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</w:rPr>
      </w:pPr>
      <w:r>
        <w:rPr>
          <w:rFonts w:eastAsiaTheme="minorEastAsia" w:hint="eastAsia"/>
        </w:rPr>
        <w:t xml:space="preserve">Besides, </w:t>
      </w:r>
      <w:r w:rsidRPr="006157C5">
        <w:rPr>
          <w:rFonts w:eastAsiaTheme="minorEastAsia" w:hint="eastAsia"/>
          <w:iCs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</w:rPr>
        <w:t>s</w:t>
      </w:r>
      <w:r w:rsidRPr="006157C5">
        <w:rPr>
          <w:rFonts w:hint="eastAsia"/>
          <w:iCs/>
        </w:rPr>
        <w:t xml:space="preserve"> </w:t>
      </w:r>
      <w:r>
        <w:rPr>
          <w:rFonts w:eastAsiaTheme="minorEastAsia" w:hint="eastAsia"/>
          <w:iCs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</w:rPr>
        <w:t>NG-</w:t>
      </w:r>
      <w:r w:rsidRPr="009E6D0F">
        <w:t>RAN</w:t>
      </w:r>
      <w:r w:rsidRPr="006157C5">
        <w:rPr>
          <w:rFonts w:eastAsiaTheme="minorEastAsia"/>
          <w:iCs/>
        </w:rPr>
        <w:t xml:space="preserve"> </w:t>
      </w:r>
      <w:r w:rsidRPr="006157C5">
        <w:rPr>
          <w:rFonts w:eastAsiaTheme="minorEastAsia" w:hint="eastAsia"/>
          <w:iCs/>
        </w:rPr>
        <w:t xml:space="preserve">for </w:t>
      </w:r>
      <w:proofErr w:type="spellStart"/>
      <w:r w:rsidRPr="006157C5">
        <w:rPr>
          <w:rFonts w:eastAsiaTheme="minorEastAsia"/>
          <w:iCs/>
        </w:rPr>
        <w:t>sidelink</w:t>
      </w:r>
      <w:proofErr w:type="spellEnd"/>
      <w:r w:rsidRPr="006157C5">
        <w:rPr>
          <w:rFonts w:eastAsiaTheme="minorEastAsia"/>
          <w:iCs/>
        </w:rPr>
        <w:t xml:space="preserve"> relay, particularly multi-hop Layer-2 UE-to-Network relay</w:t>
      </w:r>
      <w:r>
        <w:rPr>
          <w:rFonts w:eastAsiaTheme="minorEastAsia" w:hint="eastAsia"/>
          <w:iCs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</w:rPr>
      </w:pPr>
      <w:r w:rsidRPr="00662EA5">
        <w:rPr>
          <w:rFonts w:hint="eastAsia"/>
        </w:rPr>
        <w:t>T</w:t>
      </w:r>
      <w:r w:rsidRPr="00662EA5">
        <w:t xml:space="preserve">herefore, </w:t>
      </w:r>
      <w:r w:rsidR="000B6A1E" w:rsidRPr="00662EA5">
        <w:rPr>
          <w:rFonts w:hint="eastAsia"/>
        </w:rPr>
        <w:t xml:space="preserve">it is </w:t>
      </w:r>
      <w:r w:rsidR="000B6A1E" w:rsidRPr="00662EA5">
        <w:t xml:space="preserve">necessary </w:t>
      </w:r>
      <w:r w:rsidR="004C6A7C">
        <w:rPr>
          <w:rFonts w:hint="eastAsia"/>
        </w:rPr>
        <w:t>to</w:t>
      </w:r>
      <w:r w:rsidRPr="00662EA5">
        <w:t xml:space="preserve"> </w:t>
      </w:r>
      <w:r w:rsidR="005513F4">
        <w:rPr>
          <w:rFonts w:eastAsiaTheme="minorEastAsia" w:hint="eastAsia"/>
        </w:rPr>
        <w:t xml:space="preserve">set up </w:t>
      </w:r>
      <w:r w:rsidR="000B6A1E" w:rsidRPr="00662EA5">
        <w:rPr>
          <w:rFonts w:hint="eastAsia"/>
        </w:rPr>
        <w:t xml:space="preserve">a new </w:t>
      </w:r>
      <w:r w:rsidRPr="00662EA5">
        <w:t>CT work item to implement the stage</w:t>
      </w:r>
      <w:r w:rsidR="004C4733" w:rsidRPr="00662EA5">
        <w:t>-</w:t>
      </w:r>
      <w:r w:rsidRPr="00662EA5">
        <w:t>2 requirements</w:t>
      </w:r>
      <w:r w:rsidR="002331FE" w:rsidRPr="00662EA5">
        <w:rPr>
          <w:rFonts w:eastAsiaTheme="minorEastAsia" w:hint="eastAsia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</w:rPr>
        <w:t xml:space="preserve"> enhancement</w:t>
      </w:r>
      <w:r w:rsidR="005513F4">
        <w:rPr>
          <w:rFonts w:eastAsiaTheme="minorEastAsia" w:hint="eastAsia"/>
        </w:rPr>
        <w:t>s</w:t>
      </w:r>
      <w:r w:rsidRPr="00662EA5">
        <w:t xml:space="preserve"> </w:t>
      </w:r>
      <w:r w:rsidR="000B6A1E" w:rsidRPr="00662EA5">
        <w:rPr>
          <w:rFonts w:hint="eastAsia"/>
        </w:rPr>
        <w:t>for</w:t>
      </w:r>
      <w:r w:rsidR="002331FE" w:rsidRPr="00662EA5">
        <w:rPr>
          <w:rFonts w:eastAsiaTheme="minorEastAsia" w:hint="eastAsia"/>
        </w:rPr>
        <w:t xml:space="preserve"> support of</w:t>
      </w:r>
      <w:r w:rsidRPr="00662EA5">
        <w:t xml:space="preserve"> </w:t>
      </w:r>
      <w:r w:rsidR="005513F4">
        <w:rPr>
          <w:rFonts w:eastAsiaTheme="minorEastAsia" w:hint="eastAsia"/>
        </w:rPr>
        <w:t>P</w:t>
      </w:r>
      <w:r w:rsidR="005513F4" w:rsidRPr="00662EA5">
        <w:rPr>
          <w:rFonts w:hint="eastAsia"/>
        </w:rPr>
        <w:t>roximity</w:t>
      </w:r>
      <w:r w:rsidR="005513F4">
        <w:rPr>
          <w:rFonts w:eastAsiaTheme="minorEastAsia" w:hint="eastAsia"/>
        </w:rPr>
        <w:t>-</w:t>
      </w:r>
      <w:r w:rsidRPr="00662EA5">
        <w:rPr>
          <w:rFonts w:hint="eastAsia"/>
        </w:rPr>
        <w:t>based</w:t>
      </w:r>
      <w:r w:rsidRPr="00662EA5">
        <w:t xml:space="preserve"> </w:t>
      </w:r>
      <w:r w:rsidR="005513F4">
        <w:rPr>
          <w:rFonts w:eastAsiaTheme="minorEastAsia" w:hint="eastAsia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</w:rPr>
        <w:t xml:space="preserve"> Phase </w:t>
      </w:r>
      <w:r w:rsidR="005C3379">
        <w:rPr>
          <w:rFonts w:eastAsiaTheme="minorEastAsia" w:hint="eastAsia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FC828B3" w:rsidR="003043FD" w:rsidRDefault="003043FD" w:rsidP="000758FF">
      <w:pPr>
        <w:rPr>
          <w:rFonts w:eastAsiaTheme="minorEastAsia"/>
        </w:rPr>
      </w:pPr>
      <w:r w:rsidRPr="00662EA5">
        <w:t xml:space="preserve">The objective of this </w:t>
      </w:r>
      <w:r w:rsidR="00E13706" w:rsidRPr="00662EA5">
        <w:t>work</w:t>
      </w:r>
      <w:r w:rsidRPr="00662EA5">
        <w:t xml:space="preserve"> is to specify the CT</w:t>
      </w:r>
      <w:r w:rsidR="000F5EA6" w:rsidRPr="00662EA5">
        <w:t xml:space="preserve"> aspec</w:t>
      </w:r>
      <w:r w:rsidR="000F5EA6" w:rsidRPr="00662EA5">
        <w:rPr>
          <w:rFonts w:hint="eastAsia"/>
        </w:rPr>
        <w:t xml:space="preserve">ts of </w:t>
      </w:r>
      <w:r w:rsidR="005513F4">
        <w:rPr>
          <w:rFonts w:hint="eastAsia"/>
        </w:rPr>
        <w:t>Proximity-based Services</w:t>
      </w:r>
      <w:r w:rsidR="000F5EA6" w:rsidRPr="00662EA5">
        <w:t xml:space="preserve"> in 5GS</w:t>
      </w:r>
      <w:r w:rsidRPr="00662EA5">
        <w:t xml:space="preserve"> </w:t>
      </w:r>
      <w:r w:rsidR="00AB1A21" w:rsidRPr="00662EA5">
        <w:rPr>
          <w:rFonts w:eastAsiaTheme="minorEastAsia" w:hint="eastAsia"/>
        </w:rPr>
        <w:t xml:space="preserve">Phase </w:t>
      </w:r>
      <w:r w:rsidR="006A50BA">
        <w:rPr>
          <w:rFonts w:eastAsiaTheme="minorEastAsia" w:hint="eastAsia"/>
        </w:rPr>
        <w:t>3</w:t>
      </w:r>
      <w:r w:rsidR="00AB1A21" w:rsidRPr="00662EA5">
        <w:rPr>
          <w:rFonts w:eastAsiaTheme="minorEastAsia" w:hint="eastAsia"/>
        </w:rPr>
        <w:t xml:space="preserve"> </w:t>
      </w:r>
      <w:r w:rsidRPr="00662EA5">
        <w:t>in order to enhance the CT WGs specifications based on the stage</w:t>
      </w:r>
      <w:r w:rsidR="004C4733" w:rsidRPr="00662EA5">
        <w:t>-</w:t>
      </w:r>
      <w:r w:rsidRPr="00662EA5">
        <w:t xml:space="preserve">2 requirements. </w:t>
      </w:r>
      <w:r w:rsidR="000758FF" w:rsidRPr="000758FF">
        <w:t xml:space="preserve">The CT WGs work will be based on to be developed normative work by SA WGs (for 5G ProSe L3 multi-hop UE-to-UE relay and 5G ProSe multi-hop UE-to-Network relays) and potential input received from RAN WGs regarding 5G ProSe </w:t>
      </w:r>
      <w:r w:rsidR="008B1B98" w:rsidRPr="00394FEA">
        <w:t>l</w:t>
      </w:r>
      <w:r w:rsidR="008B1B98">
        <w:t>ayer-</w:t>
      </w:r>
      <w:r w:rsidR="008B1B98">
        <w:rPr>
          <w:rFonts w:eastAsiaTheme="minorEastAsia" w:hint="eastAsia"/>
        </w:rPr>
        <w:t xml:space="preserve">2 </w:t>
      </w:r>
      <w:r w:rsidR="000758FF" w:rsidRPr="000758FF">
        <w:t>multi-hop UE-to-Network relays.</w:t>
      </w:r>
      <w:r w:rsidR="000758FF" w:rsidRPr="00662EA5" w:rsidDel="00AC66D5">
        <w:t xml:space="preserve"> </w:t>
      </w:r>
    </w:p>
    <w:p w14:paraId="610D402B" w14:textId="4419BAF9" w:rsidR="0031783E" w:rsidRPr="0031783E" w:rsidRDefault="0031783E" w:rsidP="003043FD">
      <w:pPr>
        <w:rPr>
          <w:rFonts w:eastAsiaTheme="minorEastAsia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r w:rsidRPr="00662EA5">
        <w:t>CT1:</w:t>
      </w:r>
    </w:p>
    <w:p w14:paraId="1F049740" w14:textId="3CE7F214" w:rsidR="00457893" w:rsidRDefault="00520253" w:rsidP="00054DD7">
      <w:pPr>
        <w:pStyle w:val="B1"/>
        <w:rPr>
          <w:rFonts w:eastAsia="宋体"/>
        </w:rPr>
      </w:pPr>
      <w:r w:rsidRPr="00662EA5">
        <w:t>-</w:t>
      </w:r>
      <w:r w:rsidRPr="00662EA5">
        <w:tab/>
      </w:r>
      <w:r w:rsidR="0064226E">
        <w:rPr>
          <w:rFonts w:eastAsia="宋体" w:hint="eastAsia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</w:rPr>
        <w:t>r</w:t>
      </w:r>
      <w:r w:rsidR="00054DD7" w:rsidRPr="00054DD7">
        <w:t>elay</w:t>
      </w:r>
      <w:r w:rsidR="00BE288E">
        <w:rPr>
          <w:rFonts w:eastAsiaTheme="minorEastAsia" w:hint="eastAsia"/>
        </w:rPr>
        <w:t>s</w:t>
      </w:r>
      <w:r w:rsidR="00054DD7">
        <w:rPr>
          <w:rFonts w:eastAsia="宋体" w:hint="eastAsia"/>
        </w:rPr>
        <w:t>,</w:t>
      </w:r>
      <w:r w:rsidR="008B1B98" w:rsidRPr="00EE66CD">
        <w:rPr>
          <w:rFonts w:eastAsia="宋体" w:hint="eastAsia"/>
        </w:rPr>
        <w:t xml:space="preserve"> </w:t>
      </w:r>
      <w:r w:rsidR="008B1B98">
        <w:rPr>
          <w:rFonts w:eastAsia="宋体" w:hint="eastAsia"/>
        </w:rPr>
        <w:t xml:space="preserve">e.g., </w:t>
      </w:r>
      <w:r w:rsidR="008B1B98">
        <w:rPr>
          <w:rFonts w:eastAsia="宋体"/>
        </w:rPr>
        <w:t>discovery</w:t>
      </w:r>
      <w:r w:rsidR="008B1B98">
        <w:rPr>
          <w:rFonts w:eastAsia="宋体" w:hint="eastAsia"/>
        </w:rPr>
        <w:t xml:space="preserve"> and selection of multi-hop UE-to-Network relay, </w:t>
      </w:r>
      <w:r w:rsidR="008B1B98" w:rsidRPr="00662EA5">
        <w:rPr>
          <w:rFonts w:eastAsia="宋体"/>
          <w:lang w:eastAsia="ko-KR"/>
        </w:rPr>
        <w:t>relay</w:t>
      </w:r>
      <w:r w:rsidR="00EE66CD">
        <w:rPr>
          <w:rFonts w:eastAsia="宋体" w:hint="eastAsia"/>
        </w:rPr>
        <w:t xml:space="preserve"> </w:t>
      </w:r>
      <w:r w:rsidR="00054DD7" w:rsidRPr="00662EA5">
        <w:rPr>
          <w:rFonts w:eastAsia="宋体"/>
          <w:lang w:eastAsia="ko-KR"/>
        </w:rPr>
        <w:t xml:space="preserve">of user plane packets between </w:t>
      </w:r>
      <w:r w:rsidR="00CC5E7F">
        <w:rPr>
          <w:rFonts w:eastAsiaTheme="minorEastAsia" w:hint="eastAsia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</w:rPr>
        <w:t xml:space="preserve"> </w:t>
      </w:r>
      <w:r w:rsidR="00B23916">
        <w:rPr>
          <w:rFonts w:eastAsia="宋体" w:hint="eastAsia"/>
        </w:rPr>
        <w:t>i</w:t>
      </w:r>
      <w:r w:rsidR="00B23916">
        <w:t xml:space="preserve">ntermediate </w:t>
      </w:r>
      <w:r w:rsidR="00B23916">
        <w:rPr>
          <w:rFonts w:eastAsiaTheme="minorEastAsia" w:hint="eastAsia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</w:rPr>
        <w:t>UE-to-</w:t>
      </w:r>
      <w:r w:rsidR="00C60096">
        <w:rPr>
          <w:rFonts w:eastAsiaTheme="minorEastAsia" w:hint="eastAsia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</w:rPr>
        <w:t xml:space="preserve"> relay</w:t>
      </w:r>
      <w:r w:rsidR="007843C7">
        <w:rPr>
          <w:rFonts w:eastAsia="宋体" w:hint="eastAsia"/>
        </w:rPr>
        <w:t>.</w:t>
      </w:r>
    </w:p>
    <w:p w14:paraId="72B87BDF" w14:textId="46C7F018" w:rsidR="00621E67" w:rsidRPr="00E8080B" w:rsidRDefault="00C60096" w:rsidP="00E8080B">
      <w:pPr>
        <w:pStyle w:val="B1"/>
      </w:pPr>
      <w:r w:rsidRPr="00662EA5">
        <w:t>-</w:t>
      </w:r>
      <w:r w:rsidRPr="00662EA5">
        <w:tab/>
      </w:r>
      <w:r w:rsidR="0064226E" w:rsidRPr="00E8080B">
        <w:t>S</w:t>
      </w:r>
      <w:r w:rsidRPr="00E8080B">
        <w:t xml:space="preserve">upport </w:t>
      </w:r>
      <w:r w:rsidR="00CC5E7F">
        <w:t>5G ProSe</w:t>
      </w:r>
      <w:r w:rsidR="00AC66D5" w:rsidRPr="00E8080B">
        <w:t xml:space="preserve"> </w:t>
      </w:r>
      <w:bookmarkStart w:id="8" w:name="OLE_LINK14"/>
      <w:r w:rsidR="00AC66D5" w:rsidRPr="00E8080B">
        <w:t>l</w:t>
      </w:r>
      <w:r w:rsidR="00AC66D5">
        <w:t>ayer-3</w:t>
      </w:r>
      <w:bookmarkEnd w:id="8"/>
      <w:r w:rsidR="00CC5E7F">
        <w:t xml:space="preserve"> multi-hop</w:t>
      </w:r>
      <w:r w:rsidRPr="00E8080B">
        <w:t xml:space="preserve"> </w:t>
      </w:r>
      <w:r w:rsidRPr="00054DD7">
        <w:t>UE-to-</w:t>
      </w:r>
      <w:r w:rsidRPr="00E8080B">
        <w:t>UE</w:t>
      </w:r>
      <w:r w:rsidRPr="00054DD7">
        <w:t xml:space="preserve"> </w:t>
      </w:r>
      <w:r w:rsidRPr="00E8080B">
        <w:t>r</w:t>
      </w:r>
      <w:r w:rsidRPr="00054DD7">
        <w:t>elay</w:t>
      </w:r>
      <w:r w:rsidRPr="00E8080B">
        <w:t xml:space="preserve">, </w:t>
      </w:r>
      <w:r w:rsidR="008B1B98">
        <w:rPr>
          <w:rFonts w:eastAsia="宋体" w:hint="eastAsia"/>
        </w:rPr>
        <w:t xml:space="preserve">e.g., </w:t>
      </w:r>
      <w:r w:rsidR="008B1B98">
        <w:rPr>
          <w:rFonts w:eastAsia="宋体"/>
        </w:rPr>
        <w:t>discovery</w:t>
      </w:r>
      <w:r w:rsidR="008B1B98">
        <w:rPr>
          <w:rFonts w:eastAsia="宋体" w:hint="eastAsia"/>
        </w:rPr>
        <w:t xml:space="preserve"> and selection of multi-hop UE-to-UE relay,  </w:t>
      </w:r>
      <w:r w:rsidR="008B1B98" w:rsidRPr="00662EA5">
        <w:rPr>
          <w:rFonts w:eastAsia="宋体"/>
          <w:lang w:eastAsia="ko-KR"/>
        </w:rPr>
        <w:t>relay</w:t>
      </w:r>
      <w:r w:rsidR="008B1B98">
        <w:rPr>
          <w:rFonts w:eastAsiaTheme="minorEastAsia" w:hint="eastAsia"/>
        </w:rPr>
        <w:t xml:space="preserve"> </w:t>
      </w:r>
      <w:r w:rsidRPr="00E8080B">
        <w:t xml:space="preserve">of user plane packets between </w:t>
      </w:r>
      <w:r w:rsidR="00CC5E7F" w:rsidRPr="00E8080B">
        <w:t xml:space="preserve">5G ProSe end </w:t>
      </w:r>
      <w:r w:rsidRPr="00E8080B">
        <w:t xml:space="preserve">UEs via </w:t>
      </w:r>
      <w:r w:rsidR="00162DF2" w:rsidRPr="00E8080B">
        <w:t xml:space="preserve">intermediate relay(s) and </w:t>
      </w:r>
      <w:r w:rsidRPr="00E8080B">
        <w:t>UE-to-UE relay over NR PC5 interface, including</w:t>
      </w:r>
      <w:r w:rsidR="007843C7" w:rsidRPr="00E8080B">
        <w:t xml:space="preserve"> PDU type IP, Ethernet and Unstructured</w:t>
      </w:r>
      <w:r w:rsidR="00621E67" w:rsidRPr="00E8080B">
        <w:t>.</w:t>
      </w:r>
    </w:p>
    <w:p w14:paraId="5BA83B57" w14:textId="5D9203C7" w:rsidR="0083745A" w:rsidRPr="0064226E" w:rsidRDefault="0083745A" w:rsidP="001F3309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del w:id="9" w:author="xiaoxue" w:date="2024-11-05T09:41:00Z">
        <w:r w:rsidR="00C1606E" w:rsidDel="00343D10">
          <w:rPr>
            <w:rFonts w:eastAsiaTheme="minorEastAsia" w:hint="eastAsia"/>
          </w:rPr>
          <w:delText>Potential u</w:delText>
        </w:r>
      </w:del>
      <w:ins w:id="10" w:author="xiaoxue" w:date="2024-11-05T09:41:00Z">
        <w:r w:rsidR="00343D10">
          <w:rPr>
            <w:rFonts w:eastAsiaTheme="minorEastAsia" w:hint="eastAsia"/>
          </w:rPr>
          <w:t>U</w:t>
        </w:r>
      </w:ins>
      <w:r w:rsidR="002F552F" w:rsidRPr="00662EA5">
        <w:rPr>
          <w:rFonts w:eastAsiaTheme="minorEastAsia" w:hint="eastAsia"/>
        </w:rPr>
        <w:t xml:space="preserve">pdate of </w:t>
      </w:r>
      <w:r w:rsidRPr="00662EA5">
        <w:rPr>
          <w:rFonts w:hint="eastAsia"/>
        </w:rPr>
        <w:t xml:space="preserve">UE policy </w:t>
      </w:r>
      <w:r w:rsidR="001F3309" w:rsidRPr="00662EA5">
        <w:rPr>
          <w:rFonts w:eastAsiaTheme="minorEastAsia" w:hint="eastAsia"/>
        </w:rPr>
        <w:t xml:space="preserve">to support the above features </w:t>
      </w:r>
      <w:r w:rsidRPr="00662EA5">
        <w:t xml:space="preserve">for </w:t>
      </w:r>
      <w:r w:rsidR="005513F4">
        <w:t>Proximity-based Services</w:t>
      </w:r>
      <w:r w:rsidRPr="00662EA5">
        <w:t xml:space="preserve"> in 5GS</w:t>
      </w:r>
      <w:r w:rsidR="00280FBD" w:rsidRPr="00662EA5">
        <w:rPr>
          <w:rFonts w:eastAsiaTheme="minorEastAsia" w:hint="eastAsia"/>
        </w:rPr>
        <w:t xml:space="preserve"> Phase </w:t>
      </w:r>
      <w:r w:rsidR="004736F4">
        <w:rPr>
          <w:rFonts w:eastAsiaTheme="minorEastAsia" w:hint="eastAsia"/>
        </w:rPr>
        <w:t>3</w:t>
      </w:r>
      <w:r w:rsidR="0064226E">
        <w:rPr>
          <w:rFonts w:eastAsiaTheme="minorEastAsia" w:hint="eastAsia"/>
        </w:rPr>
        <w:t>.</w:t>
      </w:r>
    </w:p>
    <w:p w14:paraId="7B436308" w14:textId="54E33FF1" w:rsidR="0083745A" w:rsidRPr="00662EA5" w:rsidRDefault="0083745A" w:rsidP="0083745A">
      <w:r w:rsidRPr="00662EA5">
        <w:t>CT3:</w:t>
      </w:r>
    </w:p>
    <w:p w14:paraId="6FE524AD" w14:textId="46A8D500" w:rsidR="0083745A" w:rsidRPr="00FB7FB0" w:rsidRDefault="0083745A" w:rsidP="00FB7FB0">
      <w:pPr>
        <w:pStyle w:val="B1"/>
        <w:rPr>
          <w:rFonts w:eastAsiaTheme="minorEastAsia"/>
        </w:rPr>
      </w:pPr>
      <w:r w:rsidRPr="00662EA5">
        <w:t>-</w:t>
      </w:r>
      <w:r w:rsidRPr="00662EA5">
        <w:tab/>
      </w:r>
      <w:del w:id="11" w:author="Baixiao" w:date="2024-11-05T13:16:00Z">
        <w:r w:rsidR="0064226E" w:rsidDel="003C2A6D">
          <w:rPr>
            <w:rFonts w:eastAsiaTheme="minorEastAsia" w:hint="eastAsia"/>
          </w:rPr>
          <w:delText>P</w:delText>
        </w:r>
        <w:r w:rsidR="00FB7FB0" w:rsidDel="003C2A6D">
          <w:rPr>
            <w:rFonts w:eastAsiaTheme="minorEastAsia" w:hint="eastAsia"/>
          </w:rPr>
          <w:delText xml:space="preserve">otential </w:delText>
        </w:r>
        <w:r w:rsidR="00B93104" w:rsidRPr="00662EA5" w:rsidDel="003C2A6D">
          <w:rPr>
            <w:rFonts w:eastAsiaTheme="minorEastAsia" w:hint="eastAsia"/>
          </w:rPr>
          <w:delText>u</w:delText>
        </w:r>
      </w:del>
      <w:ins w:id="12" w:author="Baixiao" w:date="2024-11-05T13:16:00Z">
        <w:r w:rsidR="003C2A6D">
          <w:rPr>
            <w:rFonts w:eastAsiaTheme="minorEastAsia"/>
          </w:rPr>
          <w:t>U</w:t>
        </w:r>
      </w:ins>
      <w:r w:rsidR="00B93104" w:rsidRPr="00662EA5">
        <w:rPr>
          <w:rFonts w:eastAsiaTheme="minorEastAsia" w:hint="eastAsia"/>
        </w:rPr>
        <w:t>pdate</w:t>
      </w:r>
      <w:r w:rsidRPr="00662EA5">
        <w:t xml:space="preserve"> to the NEF northbound interface to support </w:t>
      </w:r>
      <w:r w:rsidR="005513F4">
        <w:t>Proximity-based Services</w:t>
      </w:r>
      <w:r w:rsidRPr="00662EA5">
        <w:t xml:space="preserve"> in 5GS</w:t>
      </w:r>
      <w:r w:rsidR="00F829C2" w:rsidRPr="00662EA5">
        <w:rPr>
          <w:rFonts w:eastAsiaTheme="minorEastAsia" w:hint="eastAsia"/>
        </w:rPr>
        <w:t xml:space="preserve"> Phase </w:t>
      </w:r>
      <w:r w:rsidR="00CC5E7F">
        <w:rPr>
          <w:rFonts w:eastAsiaTheme="minorEastAsia" w:hint="eastAsia"/>
        </w:rPr>
        <w:t>3</w:t>
      </w:r>
      <w:r w:rsidR="000E7438" w:rsidRPr="00662EA5">
        <w:rPr>
          <w:rFonts w:eastAsiaTheme="minorEastAsia" w:hint="eastAsia"/>
        </w:rPr>
        <w:t xml:space="preserve">, </w:t>
      </w:r>
      <w:r w:rsidR="00FB7FB0">
        <w:rPr>
          <w:rFonts w:eastAsiaTheme="minorEastAsia" w:hint="eastAsia"/>
        </w:rPr>
        <w:t xml:space="preserve">e.g. </w:t>
      </w:r>
      <w:r w:rsidR="000E7438" w:rsidRPr="00662EA5">
        <w:rPr>
          <w:rFonts w:eastAsiaTheme="minorEastAsia" w:hint="eastAsia"/>
        </w:rPr>
        <w:t>provisioning configuration parameters</w:t>
      </w:r>
      <w:r w:rsidR="000E7438" w:rsidRPr="00FB7FB0">
        <w:rPr>
          <w:rFonts w:eastAsiaTheme="minorEastAsia"/>
        </w:rPr>
        <w:t xml:space="preserve"> </w:t>
      </w:r>
      <w:r w:rsidR="000E7438" w:rsidRPr="00662EA5">
        <w:rPr>
          <w:rFonts w:eastAsiaTheme="minorEastAsia" w:hint="eastAsia"/>
        </w:rPr>
        <w:t>from the AF</w:t>
      </w:r>
      <w:r w:rsidR="000E7438" w:rsidRPr="00FB7FB0">
        <w:rPr>
          <w:rFonts w:eastAsiaTheme="minorEastAsia"/>
        </w:rPr>
        <w:t xml:space="preserve"> for </w:t>
      </w:r>
      <w:r w:rsidR="00CC5E7F">
        <w:rPr>
          <w:rFonts w:eastAsiaTheme="minorEastAsia" w:hint="eastAsia"/>
        </w:rPr>
        <w:t>5G ProSe multi-hop</w:t>
      </w:r>
      <w:r w:rsidR="000E7438" w:rsidRPr="00FB7FB0">
        <w:rPr>
          <w:rFonts w:eastAsiaTheme="minorEastAsia"/>
        </w:rPr>
        <w:t xml:space="preserve"> </w:t>
      </w:r>
      <w:r w:rsidR="000E7438" w:rsidRPr="00FB7FB0">
        <w:rPr>
          <w:rFonts w:eastAsiaTheme="minorEastAsia" w:hint="eastAsia"/>
        </w:rPr>
        <w:t>UE-to-</w:t>
      </w:r>
      <w:r w:rsidR="00CC5E7F" w:rsidRPr="00FB7FB0">
        <w:rPr>
          <w:rFonts w:eastAsiaTheme="minorEastAsia" w:hint="eastAsia"/>
        </w:rPr>
        <w:t>network relay and</w:t>
      </w:r>
      <w:r w:rsidR="00CC5E7F">
        <w:rPr>
          <w:rFonts w:eastAsiaTheme="minorEastAsia" w:hint="eastAsia"/>
        </w:rPr>
        <w:t xml:space="preserve"> multi-hop</w:t>
      </w:r>
      <w:r w:rsidR="00CC5E7F" w:rsidRPr="00FB7FB0">
        <w:rPr>
          <w:rFonts w:eastAsiaTheme="minorEastAsia"/>
        </w:rPr>
        <w:t xml:space="preserve"> </w:t>
      </w:r>
      <w:r w:rsidR="00CC5E7F" w:rsidRPr="00FB7FB0">
        <w:rPr>
          <w:rFonts w:eastAsiaTheme="minorEastAsia" w:hint="eastAsia"/>
        </w:rPr>
        <w:t>UE-to-</w:t>
      </w:r>
      <w:r w:rsidR="000E7438" w:rsidRPr="00FB7FB0">
        <w:rPr>
          <w:rFonts w:eastAsiaTheme="minorEastAsia" w:hint="eastAsia"/>
        </w:rPr>
        <w:t>UE</w:t>
      </w:r>
      <w:r w:rsidR="000E7438" w:rsidRPr="00662EA5">
        <w:rPr>
          <w:rFonts w:eastAsiaTheme="minorEastAsia" w:hint="eastAsia"/>
        </w:rPr>
        <w:t xml:space="preserve"> </w:t>
      </w:r>
      <w:r w:rsidR="000E7438" w:rsidRPr="00FB7FB0">
        <w:rPr>
          <w:rFonts w:eastAsiaTheme="minorEastAsia"/>
        </w:rPr>
        <w:t>relay</w:t>
      </w:r>
      <w:r w:rsidRPr="00FB7FB0">
        <w:rPr>
          <w:rFonts w:eastAsiaTheme="minorEastAsia"/>
        </w:rPr>
        <w:t xml:space="preserve">; </w:t>
      </w:r>
      <w:r w:rsidR="003762D1">
        <w:rPr>
          <w:rFonts w:eastAsiaTheme="minorEastAsia" w:hint="eastAsia"/>
        </w:rPr>
        <w:t>and</w:t>
      </w:r>
    </w:p>
    <w:p w14:paraId="04DCFD6F" w14:textId="560040FB" w:rsidR="00CC5E7F" w:rsidRPr="00CC5E7F" w:rsidRDefault="0083745A" w:rsidP="00FB7FB0">
      <w:pPr>
        <w:pStyle w:val="B1"/>
        <w:rPr>
          <w:rFonts w:eastAsiaTheme="minorEastAsia"/>
          <w:bCs/>
        </w:rPr>
      </w:pPr>
      <w:r w:rsidRPr="00662EA5">
        <w:rPr>
          <w:rFonts w:hint="eastAsia"/>
        </w:rPr>
        <w:t>-</w:t>
      </w:r>
      <w:r w:rsidRPr="00662EA5">
        <w:tab/>
      </w:r>
      <w:del w:id="13" w:author="Baixiao" w:date="2024-11-05T13:16:00Z">
        <w:r w:rsidR="0064226E" w:rsidDel="003C2A6D">
          <w:rPr>
            <w:rFonts w:eastAsiaTheme="minorEastAsia" w:hint="eastAsia"/>
          </w:rPr>
          <w:delText>P</w:delText>
        </w:r>
        <w:r w:rsidR="00FB7FB0" w:rsidDel="003C2A6D">
          <w:rPr>
            <w:rFonts w:eastAsiaTheme="minorEastAsia" w:hint="eastAsia"/>
          </w:rPr>
          <w:delText xml:space="preserve">otential </w:delText>
        </w:r>
        <w:r w:rsidRPr="00662EA5" w:rsidDel="003C2A6D">
          <w:rPr>
            <w:bCs/>
          </w:rPr>
          <w:delText>u</w:delText>
        </w:r>
      </w:del>
      <w:ins w:id="14" w:author="Baixiao" w:date="2024-11-05T13:16:00Z">
        <w:r w:rsidR="003C2A6D">
          <w:rPr>
            <w:bCs/>
          </w:rPr>
          <w:t>U</w:t>
        </w:r>
      </w:ins>
      <w:r w:rsidRPr="00662EA5">
        <w:rPr>
          <w:bCs/>
        </w:rPr>
        <w:t xml:space="preserve">pdate to </w:t>
      </w:r>
      <w:r w:rsidRPr="00662EA5">
        <w:rPr>
          <w:rFonts w:hint="eastAsia"/>
          <w:bCs/>
        </w:rPr>
        <w:t xml:space="preserve">PCF for </w:t>
      </w:r>
      <w:r w:rsidR="00724E38" w:rsidRPr="00662EA5">
        <w:rPr>
          <w:rFonts w:eastAsiaTheme="minorEastAsia" w:hint="eastAsia"/>
          <w:bCs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</w:rPr>
        <w:t xml:space="preserve"> </w:t>
      </w:r>
      <w:r w:rsidR="00F829C2" w:rsidRPr="00662EA5">
        <w:rPr>
          <w:rFonts w:eastAsiaTheme="minorEastAsia" w:hint="eastAsia"/>
        </w:rPr>
        <w:t xml:space="preserve">Phase </w:t>
      </w:r>
      <w:r w:rsidR="00FB7FB0">
        <w:rPr>
          <w:rFonts w:eastAsiaTheme="minorEastAsia" w:hint="eastAsia"/>
        </w:rPr>
        <w:t>3</w:t>
      </w:r>
      <w:r w:rsidR="00B93104" w:rsidRPr="00662EA5">
        <w:rPr>
          <w:rFonts w:eastAsiaTheme="minorEastAsia" w:hint="eastAsia"/>
        </w:rPr>
        <w:t xml:space="preserve">, </w:t>
      </w:r>
      <w:r w:rsidR="00FB7FB0">
        <w:rPr>
          <w:rFonts w:eastAsiaTheme="minorEastAsia" w:hint="eastAsia"/>
        </w:rPr>
        <w:t>e.g. p</w:t>
      </w:r>
      <w:r w:rsidR="00B93104" w:rsidRPr="00662EA5">
        <w:rPr>
          <w:rFonts w:eastAsiaTheme="minorEastAsia" w:hint="eastAsia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</w:rPr>
        <w:t>network</w:t>
      </w:r>
      <w:r w:rsidR="00B93104" w:rsidRPr="00662EA5">
        <w:rPr>
          <w:rFonts w:eastAsiaTheme="minorEastAsia" w:hint="eastAsia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6764681B" w:rsidR="00896D51" w:rsidRDefault="00896D51" w:rsidP="00896D51">
      <w:pPr>
        <w:pStyle w:val="B1"/>
        <w:rPr>
          <w:rFonts w:eastAsiaTheme="minorEastAsia"/>
        </w:rPr>
      </w:pPr>
      <w:r w:rsidRPr="00662EA5">
        <w:t>-</w:t>
      </w:r>
      <w:r w:rsidRPr="00662EA5">
        <w:tab/>
      </w:r>
      <w:del w:id="15" w:author="Baixiao" w:date="2024-11-05T11:10:00Z">
        <w:r w:rsidR="0064226E" w:rsidDel="00A13666">
          <w:delText>P</w:delText>
        </w:r>
        <w:r w:rsidDel="00A13666">
          <w:rPr>
            <w:rFonts w:eastAsiaTheme="minorEastAsia" w:hint="eastAsia"/>
          </w:rPr>
          <w:delText xml:space="preserve">otential </w:delText>
        </w:r>
        <w:r w:rsidRPr="00662EA5" w:rsidDel="00A13666">
          <w:rPr>
            <w:rFonts w:eastAsiaTheme="minorEastAsia" w:hint="eastAsia"/>
          </w:rPr>
          <w:delText>u</w:delText>
        </w:r>
      </w:del>
      <w:ins w:id="16" w:author="Baixiao" w:date="2024-11-05T11:10:00Z">
        <w:r w:rsidR="00A13666">
          <w:rPr>
            <w:rFonts w:eastAsiaTheme="minorEastAsia"/>
          </w:rPr>
          <w:t>U</w:t>
        </w:r>
      </w:ins>
      <w:r w:rsidRPr="00662EA5">
        <w:rPr>
          <w:rFonts w:eastAsiaTheme="minorEastAsia" w:hint="eastAsia"/>
        </w:rPr>
        <w:t>pdate</w:t>
      </w:r>
      <w:r w:rsidRPr="00662EA5">
        <w:t xml:space="preserve"> to </w:t>
      </w:r>
      <w:r>
        <w:t>UDR service for the feature control of new subscription data and polices.</w:t>
      </w:r>
    </w:p>
    <w:p w14:paraId="076DEB88" w14:textId="5DE9712B" w:rsidR="002C4B70" w:rsidRDefault="002C4B70" w:rsidP="00896D51">
      <w:pPr>
        <w:pStyle w:val="B1"/>
        <w:rPr>
          <w:ins w:id="17" w:author="Baixiao" w:date="2024-11-05T11:11:00Z"/>
        </w:rPr>
      </w:pPr>
      <w:r w:rsidRPr="00662EA5">
        <w:t>-</w:t>
      </w:r>
      <w:r w:rsidRPr="00662EA5">
        <w:tab/>
      </w:r>
      <w:del w:id="18" w:author="Baixiao" w:date="2024-11-05T11:10:00Z">
        <w:r w:rsidDel="00A13666">
          <w:delText xml:space="preserve">Potential </w:delText>
        </w:r>
        <w:r w:rsidRPr="00A230CF" w:rsidDel="00A13666">
          <w:delText>u</w:delText>
        </w:r>
      </w:del>
      <w:ins w:id="19" w:author="Baixiao" w:date="2024-11-05T11:10:00Z">
        <w:r w:rsidR="00A13666">
          <w:t>U</w:t>
        </w:r>
      </w:ins>
      <w:r w:rsidRPr="00A230CF">
        <w:t>pdate to UDM services to support Proximity-based Services in 5GS Phase 3, e.g. new subscription data to support 5G ProSe Multi-hop Layer-3 UE-to-Network Relay and 5G ProSe Multi-hop Layer-3 UE-to-UE Relay.</w:t>
      </w:r>
    </w:p>
    <w:p w14:paraId="5FA75756" w14:textId="12A75C2D" w:rsidR="00A13666" w:rsidRDefault="00A13666" w:rsidP="00896D51">
      <w:pPr>
        <w:pStyle w:val="B1"/>
        <w:rPr>
          <w:ins w:id="20" w:author="Baixiao" w:date="2024-11-05T11:12:00Z"/>
        </w:rPr>
      </w:pPr>
      <w:ins w:id="21" w:author="Baixiao" w:date="2024-11-05T11:11:00Z">
        <w:r w:rsidRPr="00662EA5">
          <w:t>-</w:t>
        </w:r>
        <w:r w:rsidRPr="00662EA5">
          <w:tab/>
        </w:r>
        <w:r>
          <w:t>U</w:t>
        </w:r>
        <w:r w:rsidRPr="00A230CF">
          <w:t xml:space="preserve">pdate to </w:t>
        </w:r>
        <w:r>
          <w:t>AMF</w:t>
        </w:r>
        <w:r w:rsidRPr="00A230CF">
          <w:t xml:space="preserve"> service to support Proximity-based Services in 5GS Phase 3, e.g. new </w:t>
        </w:r>
        <w:r>
          <w:t>ProSe context</w:t>
        </w:r>
        <w:r w:rsidRPr="00A230CF">
          <w:t xml:space="preserve"> to support 5G ProSe Multi-hop Layer-3 UE-to-Network Relay and 5G ProSe Multi-hop Layer-3 UE-to-UE Relay.</w:t>
        </w:r>
      </w:ins>
    </w:p>
    <w:p w14:paraId="3987E791" w14:textId="6D52545E" w:rsidR="00A13666" w:rsidRDefault="00A13666" w:rsidP="00896D51">
      <w:pPr>
        <w:pStyle w:val="B1"/>
        <w:rPr>
          <w:ins w:id="22" w:author="Baixiao" w:date="2024-11-05T13:11:00Z"/>
        </w:rPr>
      </w:pPr>
      <w:ins w:id="23" w:author="Baixiao" w:date="2024-11-05T11:12:00Z">
        <w:r w:rsidRPr="00662EA5">
          <w:t>-</w:t>
        </w:r>
        <w:r w:rsidRPr="00662EA5">
          <w:tab/>
        </w:r>
        <w:r>
          <w:t>U</w:t>
        </w:r>
        <w:r w:rsidRPr="00A230CF">
          <w:t xml:space="preserve">pdate to </w:t>
        </w:r>
        <w:r>
          <w:t>NRF</w:t>
        </w:r>
        <w:r w:rsidRPr="00A230CF">
          <w:t xml:space="preserve"> service to support Proximity-based Services in 5GS Phase 3, e.g. new </w:t>
        </w:r>
        <w:r>
          <w:t>ProSe ca</w:t>
        </w:r>
      </w:ins>
      <w:ins w:id="24" w:author="Baixiao" w:date="2024-11-05T11:13:00Z">
        <w:r>
          <w:t>pabilities</w:t>
        </w:r>
      </w:ins>
      <w:ins w:id="25" w:author="Baixiao" w:date="2024-11-05T11:12:00Z">
        <w:r w:rsidRPr="00A230CF">
          <w:t xml:space="preserve"> to support 5G ProSe Multi-hop Layer-3 UE-to-Network Relay and 5G ProSe Multi-hop Layer-3 UE-to-UE Relay.</w:t>
        </w:r>
      </w:ins>
    </w:p>
    <w:p w14:paraId="0A7B8261" w14:textId="19A817C3" w:rsidR="00B56CD5" w:rsidRPr="002C4B70" w:rsidRDefault="00B56CD5" w:rsidP="00896D51">
      <w:pPr>
        <w:pStyle w:val="B1"/>
        <w:rPr>
          <w:rFonts w:eastAsiaTheme="minorEastAsia"/>
        </w:rPr>
      </w:pPr>
      <w:ins w:id="26" w:author="Baixiao" w:date="2024-11-05T13:11:00Z">
        <w:r w:rsidRPr="00662EA5">
          <w:t>-</w:t>
        </w:r>
        <w:r w:rsidRPr="00662EA5">
          <w:tab/>
        </w:r>
        <w:r>
          <w:t>Potential u</w:t>
        </w:r>
        <w:r w:rsidRPr="00A230CF">
          <w:t xml:space="preserve">pdate to </w:t>
        </w:r>
        <w:r>
          <w:t xml:space="preserve">5G </w:t>
        </w:r>
        <w:proofErr w:type="spellStart"/>
        <w:r>
          <w:t>PAnF</w:t>
        </w:r>
        <w:proofErr w:type="spellEnd"/>
        <w:r>
          <w:t>/PKMF</w:t>
        </w:r>
        <w:r w:rsidRPr="00A230CF">
          <w:t xml:space="preserve"> service</w:t>
        </w:r>
        <w:r>
          <w:t>s</w:t>
        </w:r>
        <w:r w:rsidRPr="00A230CF">
          <w:t xml:space="preserve"> to support </w:t>
        </w:r>
      </w:ins>
      <w:ins w:id="27" w:author="Baixiao" w:date="2024-11-05T13:12:00Z">
        <w:r w:rsidR="00313CEA">
          <w:t>s</w:t>
        </w:r>
      </w:ins>
      <w:ins w:id="28" w:author="Baixiao" w:date="2024-11-05T13:13:00Z">
        <w:r w:rsidR="00313CEA">
          <w:t xml:space="preserve">ecurity aspects of </w:t>
        </w:r>
      </w:ins>
      <w:ins w:id="29" w:author="Baixiao" w:date="2024-11-05T13:11:00Z">
        <w:r w:rsidRPr="00A230CF">
          <w:t>Proximity-based Services in 5GS Phase 3.</w:t>
        </w:r>
      </w:ins>
    </w:p>
    <w:p w14:paraId="1A020ACF" w14:textId="2FF483AE" w:rsidR="0083745A" w:rsidRPr="00662EA5" w:rsidRDefault="0083745A" w:rsidP="0083745A">
      <w:r w:rsidRPr="00662EA5">
        <w:t>CT6:</w:t>
      </w:r>
    </w:p>
    <w:p w14:paraId="7668ADAD" w14:textId="539D653C" w:rsidR="00C21E0F" w:rsidRPr="004546CB" w:rsidRDefault="0083745A" w:rsidP="00C9339B">
      <w:pPr>
        <w:pStyle w:val="B1"/>
      </w:pPr>
      <w:r w:rsidRPr="00662EA5">
        <w:t>-</w:t>
      </w:r>
      <w:r w:rsidRPr="00662EA5">
        <w:tab/>
      </w:r>
      <w:r w:rsidR="0064226E">
        <w:t>P</w:t>
      </w:r>
      <w:r w:rsidR="004546CB">
        <w:rPr>
          <w:rFonts w:eastAsiaTheme="minorEastAsia" w:hint="eastAsia"/>
        </w:rPr>
        <w:t xml:space="preserve">otential update to </w:t>
      </w:r>
      <w:r w:rsidRPr="00662EA5">
        <w:t xml:space="preserve">support of </w:t>
      </w:r>
      <w:r w:rsidR="005513F4">
        <w:t>Proximity-based Services</w:t>
      </w:r>
      <w:r w:rsidRPr="00662EA5">
        <w:t xml:space="preserve"> in 5GS </w:t>
      </w:r>
      <w:r w:rsidR="00F829C2" w:rsidRPr="00662EA5">
        <w:rPr>
          <w:rFonts w:eastAsiaTheme="minorEastAsia" w:hint="eastAsia"/>
        </w:rPr>
        <w:t xml:space="preserve">Phase </w:t>
      </w:r>
      <w:r w:rsidR="004546CB">
        <w:rPr>
          <w:rFonts w:eastAsiaTheme="minorEastAsia" w:hint="eastAsia"/>
        </w:rPr>
        <w:t>3</w:t>
      </w:r>
      <w:r w:rsidR="00F829C2" w:rsidRPr="00662EA5">
        <w:rPr>
          <w:rFonts w:eastAsiaTheme="minorEastAsia" w:hint="eastAsia"/>
        </w:rPr>
        <w:t xml:space="preserve"> </w:t>
      </w:r>
      <w:r w:rsidRPr="00662EA5">
        <w:t>by means of using the USIM</w:t>
      </w:r>
      <w:r w:rsidR="000A7E95" w:rsidRPr="00662EA5">
        <w:rPr>
          <w:rFonts w:eastAsiaTheme="minorEastAsia" w:hint="eastAsia"/>
        </w:rPr>
        <w:t>, e.g.</w:t>
      </w:r>
      <w:r w:rsidR="000A7E95" w:rsidRPr="00662EA5">
        <w:t xml:space="preserve"> configuration 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</w:rPr>
        <w:t>network</w:t>
      </w:r>
      <w:r w:rsidR="000A7E95" w:rsidRPr="00662EA5">
        <w:rPr>
          <w:rFonts w:eastAsiaTheme="minorEastAsia"/>
        </w:rPr>
        <w:t xml:space="preserve"> </w:t>
      </w:r>
      <w:r w:rsidR="000A7E95" w:rsidRPr="00662EA5">
        <w:rPr>
          <w:rFonts w:eastAsiaTheme="minorEastAsia" w:hint="eastAsia"/>
        </w:rPr>
        <w:t>r</w:t>
      </w:r>
      <w:r w:rsidR="000A7E95" w:rsidRPr="00662EA5">
        <w:rPr>
          <w:rFonts w:eastAsiaTheme="minorEastAsia"/>
        </w:rPr>
        <w:t>elay</w:t>
      </w:r>
      <w:r w:rsidR="004C1B50">
        <w:rPr>
          <w:rFonts w:eastAsiaTheme="minorEastAsia" w:hint="eastAsia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</w:rPr>
        <w:t xml:space="preserve"> </w:t>
      </w:r>
      <w:r w:rsidR="004C1B50" w:rsidRPr="00662EA5">
        <w:rPr>
          <w:rFonts w:eastAsiaTheme="minorEastAsia" w:hint="eastAsia"/>
        </w:rPr>
        <w:t>r</w:t>
      </w:r>
      <w:r w:rsidR="004C1B50" w:rsidRPr="00662EA5">
        <w:rPr>
          <w:rFonts w:eastAsiaTheme="minorEastAsia"/>
        </w:rPr>
        <w:t>elay</w:t>
      </w:r>
      <w:r w:rsidRPr="00662EA5"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bookmarkStart w:id="30" w:name="OLE_LINK2"/>
            <w:r w:rsidRPr="00662EA5">
              <w:rPr>
                <w:rFonts w:eastAsiaTheme="minorEastAsia"/>
                <w:color w:val="000000"/>
                <w:lang w:eastAsia="ja-JP"/>
              </w:rPr>
              <w:t>Impacted existing TS</w:t>
            </w:r>
            <w:bookmarkEnd w:id="30"/>
            <w:r w:rsidRPr="00662EA5">
              <w:rPr>
                <w:rFonts w:eastAsiaTheme="minorEastAsia"/>
                <w:color w:val="000000"/>
                <w:lang w:eastAsia="ja-JP"/>
              </w:rPr>
              <w:t xml:space="preserve">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</w:t>
            </w:r>
            <w:r w:rsidRPr="00662EA5">
              <w:rPr>
                <w:rFonts w:hint="eastAsia"/>
              </w:rPr>
              <w:t>5</w:t>
            </w:r>
            <w:r w:rsidRPr="00662EA5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</w:rPr>
              <w:t>.</w:t>
            </w:r>
          </w:p>
          <w:p w14:paraId="36700EEE" w14:textId="4A9F5C16" w:rsidR="005B18B2" w:rsidRPr="00662EA5" w:rsidRDefault="005B18B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662EA5">
              <w:rPr>
                <w:rFonts w:eastAsiaTheme="minorEastAsia" w:hint="eastAsia"/>
              </w:rPr>
              <w:t xml:space="preserve">pdate of </w:t>
            </w:r>
            <w:r w:rsidRPr="00662EA5">
              <w:rPr>
                <w:rFonts w:hint="eastAsia"/>
              </w:rPr>
              <w:t xml:space="preserve">UE policy </w:t>
            </w:r>
            <w:r w:rsidRPr="00662EA5"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</w:rPr>
              <w:t>.</w:t>
            </w:r>
          </w:p>
          <w:p w14:paraId="4EEB1647" w14:textId="02DDEC96" w:rsidR="005B18B2" w:rsidRPr="00662EA5" w:rsidRDefault="005B18B2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Pr="00662EA5">
              <w:rPr>
                <w:rFonts w:eastAsiaTheme="minorEastAsia" w:hint="eastAsia"/>
              </w:rPr>
              <w:t xml:space="preserve">pdate of </w:t>
            </w:r>
            <w:r w:rsidRPr="00662EA5">
              <w:rPr>
                <w:rFonts w:hint="eastAsia"/>
              </w:rPr>
              <w:t xml:space="preserve">UE policy </w:t>
            </w:r>
            <w:r w:rsidRPr="00662EA5"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AD328D" w:rsidRPr="00662EA5" w14:paraId="1A703F0A" w14:textId="77777777" w:rsidTr="004669DE">
        <w:trPr>
          <w:cantSplit/>
          <w:jc w:val="center"/>
          <w:ins w:id="31" w:author="xiaoxue_CATT" w:date="2024-09-30T21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968" w14:textId="06A17721" w:rsidR="00AD328D" w:rsidRPr="00ED53F5" w:rsidRDefault="00AD328D" w:rsidP="00D34921">
            <w:pPr>
              <w:spacing w:after="0"/>
              <w:rPr>
                <w:ins w:id="32" w:author="xiaoxue_CATT" w:date="2024-09-30T21:22:00Z"/>
                <w:rFonts w:eastAsiaTheme="minorEastAsia"/>
              </w:rPr>
            </w:pPr>
            <w:bookmarkStart w:id="33" w:name="_Hlk180136464"/>
            <w:ins w:id="34" w:author="xiaoxue_CATT" w:date="2024-09-30T21:22:00Z">
              <w:r>
                <w:rPr>
                  <w:rFonts w:eastAsiaTheme="minorEastAsia" w:hint="eastAsia"/>
                </w:rP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6105" w14:textId="77777777" w:rsidR="00301A64" w:rsidRDefault="001661ED" w:rsidP="00301A64">
            <w:pPr>
              <w:spacing w:after="0"/>
              <w:rPr>
                <w:ins w:id="35" w:author="xiaoxue_CATT1014" w:date="2024-10-14T14:41:00Z"/>
                <w:rFonts w:eastAsiaTheme="minorEastAsia"/>
              </w:rPr>
            </w:pPr>
            <w:bookmarkStart w:id="36" w:name="OLE_LINK3"/>
            <w:ins w:id="37" w:author="xiaoxue_CATT1014" w:date="2024-10-14T12:10:00Z">
              <w:r>
                <w:rPr>
                  <w:rFonts w:eastAsia="宋体" w:hint="eastAsia"/>
                </w:rPr>
                <w:t xml:space="preserve">Add </w:t>
              </w:r>
              <w:r>
                <w:rPr>
                  <w:rFonts w:eastAsia="宋体"/>
                </w:rPr>
                <w:t xml:space="preserve">the 5G ProSe </w:t>
              </w:r>
              <w:r>
                <w:rPr>
                  <w:rFonts w:eastAsia="宋体" w:hint="eastAsia"/>
                </w:rPr>
                <w:t>c</w:t>
              </w:r>
              <w:r w:rsidRPr="001661ED">
                <w:rPr>
                  <w:rFonts w:eastAsia="宋体"/>
                </w:rPr>
                <w:t>apabilit</w:t>
              </w:r>
              <w:r>
                <w:rPr>
                  <w:rFonts w:eastAsia="宋体" w:hint="eastAsia"/>
                </w:rPr>
                <w:t>ies for</w:t>
              </w:r>
            </w:ins>
            <w:ins w:id="38" w:author="xiaoxue_CATT" w:date="2024-09-30T21:22:00Z">
              <w:r w:rsidR="00AD328D" w:rsidRPr="00662EA5">
                <w:rPr>
                  <w:rFonts w:eastAsia="宋体" w:hint="eastAsia"/>
                  <w:lang w:eastAsia="ko-KR"/>
                </w:rPr>
                <w:t xml:space="preserve"> </w:t>
              </w:r>
              <w:r w:rsidR="00AD328D">
                <w:t xml:space="preserve">5G ProSe multi-hop </w:t>
              </w:r>
              <w:r w:rsidR="00AD328D" w:rsidRPr="00054DD7">
                <w:t>UE-to-</w:t>
              </w:r>
              <w:r w:rsidR="00AD328D">
                <w:rPr>
                  <w:rFonts w:eastAsiaTheme="minorEastAsia" w:hint="eastAsia"/>
                </w:rPr>
                <w:t>n</w:t>
              </w:r>
              <w:r w:rsidR="00AD328D" w:rsidRPr="00054DD7">
                <w:t xml:space="preserve">etwork </w:t>
              </w:r>
              <w:r w:rsidR="00AD328D">
                <w:rPr>
                  <w:rFonts w:eastAsiaTheme="minorEastAsia" w:hint="eastAsia"/>
                </w:rPr>
                <w:t>r</w:t>
              </w:r>
              <w:r w:rsidR="00AD328D" w:rsidRPr="00054DD7">
                <w:t>elay</w:t>
              </w:r>
              <w:r w:rsidR="00AD328D">
                <w:rPr>
                  <w:rFonts w:eastAsiaTheme="minorEastAsia" w:hint="eastAsia"/>
                </w:rPr>
                <w:t>s</w:t>
              </w:r>
              <w:r w:rsidR="00AD328D">
                <w:rPr>
                  <w:rFonts w:eastAsia="宋体" w:hint="eastAsia"/>
                </w:rPr>
                <w:t xml:space="preserve"> an</w:t>
              </w:r>
              <w:bookmarkStart w:id="39" w:name="OLE_LINK11"/>
              <w:r w:rsidR="00AD328D">
                <w:rPr>
                  <w:rFonts w:eastAsia="宋体" w:hint="eastAsia"/>
                </w:rPr>
                <w:t xml:space="preserve">d </w:t>
              </w:r>
              <w:r w:rsidR="00AD328D">
                <w:t>5G ProSe multi-hop</w:t>
              </w:r>
              <w:r w:rsidR="00AD328D" w:rsidRPr="00662EA5">
                <w:rPr>
                  <w:rFonts w:eastAsia="宋体" w:hint="eastAsia"/>
                </w:rPr>
                <w:t xml:space="preserve"> </w:t>
              </w:r>
              <w:r w:rsidR="00AD328D" w:rsidRPr="00054DD7">
                <w:t>UE-to-</w:t>
              </w:r>
              <w:r w:rsidR="00AD328D">
                <w:rPr>
                  <w:rFonts w:eastAsiaTheme="minorEastAsia" w:hint="eastAsia"/>
                </w:rPr>
                <w:t>UE</w:t>
              </w:r>
              <w:r w:rsidR="00AD328D" w:rsidRPr="00054DD7">
                <w:t xml:space="preserve"> </w:t>
              </w:r>
              <w:r w:rsidR="00AD328D">
                <w:rPr>
                  <w:rFonts w:eastAsiaTheme="minorEastAsia" w:hint="eastAsia"/>
                </w:rPr>
                <w:t>r</w:t>
              </w:r>
              <w:r w:rsidR="00AD328D" w:rsidRPr="00054DD7">
                <w:t>elay</w:t>
              </w:r>
              <w:r w:rsidR="00AD328D">
                <w:rPr>
                  <w:rFonts w:eastAsia="宋体" w:hint="eastAsia"/>
                </w:rPr>
                <w:t>.</w:t>
              </w:r>
            </w:ins>
            <w:bookmarkEnd w:id="36"/>
            <w:bookmarkEnd w:id="39"/>
            <w:ins w:id="40" w:author="xiaoxue_CATT1014" w:date="2024-10-14T14:28:00Z">
              <w:r w:rsidR="00301A64">
                <w:rPr>
                  <w:rFonts w:eastAsiaTheme="minorEastAsia" w:hint="eastAsia"/>
                </w:rPr>
                <w:t xml:space="preserve"> </w:t>
              </w:r>
            </w:ins>
          </w:p>
          <w:p w14:paraId="26E0ACD6" w14:textId="14CEE26C" w:rsidR="008C34A4" w:rsidRPr="00ED53F5" w:rsidRDefault="008C34A4" w:rsidP="00301A64">
            <w:pPr>
              <w:spacing w:after="0"/>
              <w:rPr>
                <w:ins w:id="41" w:author="xiaoxue_CATT" w:date="2024-09-30T21:22:00Z"/>
                <w:rFonts w:eastAsiaTheme="minorEastAsia"/>
              </w:rPr>
            </w:pPr>
            <w:ins w:id="42" w:author="xiaoxue_CATT1014" w:date="2024-10-14T14:41:00Z">
              <w:r>
                <w:rPr>
                  <w:rFonts w:eastAsia="宋体" w:hint="eastAsia"/>
                </w:rPr>
                <w:t xml:space="preserve">Update </w:t>
              </w:r>
              <w:r>
                <w:t xml:space="preserve">on the </w:t>
              </w:r>
              <w:r>
                <w:rPr>
                  <w:rFonts w:eastAsiaTheme="minorEastAsia" w:hint="eastAsia"/>
                </w:rPr>
                <w:t>r</w:t>
              </w:r>
              <w:r w:rsidRPr="006017DB">
                <w:t>emote UE report</w:t>
              </w:r>
              <w:r>
                <w:t xml:space="preserve"> procedures to support</w:t>
              </w:r>
              <w:r>
                <w:rPr>
                  <w:rFonts w:eastAsiaTheme="minorEastAsia" w:hint="eastAsia"/>
                </w:rPr>
                <w:t xml:space="preserve"> </w:t>
              </w:r>
              <w:r>
                <w:t xml:space="preserve">5G ProSe multi-hop </w:t>
              </w:r>
              <w:r w:rsidRPr="00054DD7">
                <w:t>UE-to-</w:t>
              </w:r>
              <w:r>
                <w:rPr>
                  <w:rFonts w:eastAsiaTheme="minorEastAsia" w:hint="eastAsia"/>
                </w:rPr>
                <w:t>n</w:t>
              </w:r>
              <w:r w:rsidRPr="00054DD7">
                <w:t>etwork</w:t>
              </w:r>
              <w:r>
                <w:rPr>
                  <w:rFonts w:eastAsiaTheme="minorEastAsia" w:hint="eastAsia"/>
                </w:rPr>
                <w:t xml:space="preserve">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1CA6" w14:textId="77777777" w:rsidR="00AD328D" w:rsidRDefault="00AD328D" w:rsidP="00AD328D">
            <w:pPr>
              <w:spacing w:after="0"/>
              <w:rPr>
                <w:ins w:id="43" w:author="xiaoxue_CATT" w:date="2024-09-30T21:22:00Z"/>
              </w:rPr>
            </w:pPr>
            <w:ins w:id="44" w:author="xiaoxue_CATT" w:date="2024-09-30T21:22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14534E1C" w14:textId="551BD640" w:rsidR="00AD328D" w:rsidRDefault="00AD328D" w:rsidP="00AD328D">
            <w:pPr>
              <w:spacing w:after="0"/>
              <w:rPr>
                <w:ins w:id="45" w:author="xiaoxue_CATT" w:date="2024-09-30T21:22:00Z"/>
              </w:rPr>
            </w:pPr>
            <w:ins w:id="46" w:author="xiaoxue_CATT" w:date="2024-09-30T21:22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3CC5" w14:textId="3A32EA7C" w:rsidR="00AD328D" w:rsidRPr="00ED53F5" w:rsidRDefault="00AD328D" w:rsidP="00D34921">
            <w:pPr>
              <w:spacing w:after="0"/>
              <w:rPr>
                <w:ins w:id="47" w:author="xiaoxue_CATT" w:date="2024-09-30T21:22:00Z"/>
                <w:rFonts w:eastAsiaTheme="minorEastAsia"/>
              </w:rPr>
            </w:pPr>
            <w:ins w:id="48" w:author="xiaoxue_CATT" w:date="2024-09-30T21:22:00Z">
              <w:r>
                <w:rPr>
                  <w:rFonts w:eastAsiaTheme="minorEastAsia" w:hint="eastAsia"/>
                </w:rPr>
                <w:t>CT1</w:t>
              </w:r>
            </w:ins>
          </w:p>
        </w:tc>
      </w:tr>
      <w:tr w:rsidR="0095578D" w:rsidRPr="00662EA5" w14:paraId="5536FBF4" w14:textId="77777777" w:rsidTr="004669DE">
        <w:trPr>
          <w:cantSplit/>
          <w:jc w:val="center"/>
          <w:ins w:id="49" w:author="xiaoxue_CATT1014" w:date="2024-10-14T14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6DDA" w14:textId="078BBFAD" w:rsidR="0095578D" w:rsidRDefault="0095578D" w:rsidP="00D34921">
            <w:pPr>
              <w:spacing w:after="0"/>
              <w:rPr>
                <w:ins w:id="50" w:author="xiaoxue_CATT1014" w:date="2024-10-14T14:33:00Z"/>
                <w:rFonts w:eastAsiaTheme="minorEastAsia"/>
              </w:rPr>
            </w:pPr>
            <w:ins w:id="51" w:author="xiaoxue_CATT1014" w:date="2024-10-14T14:33:00Z">
              <w:r>
                <w:rPr>
                  <w:rFonts w:eastAsiaTheme="minorEastAsia" w:hint="eastAsia"/>
                </w:rPr>
                <w:t xml:space="preserve">TS </w:t>
              </w:r>
            </w:ins>
            <w:ins w:id="52" w:author="xiaoxue_CATT1014" w:date="2024-10-14T14:34:00Z">
              <w:r>
                <w:rPr>
                  <w:rFonts w:eastAsiaTheme="minorEastAsia" w:hint="eastAsia"/>
                </w:rPr>
                <w:t>24.587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3676" w14:textId="112A96BF" w:rsidR="0095578D" w:rsidRPr="00ED53F5" w:rsidRDefault="0095578D" w:rsidP="006017DB">
            <w:pPr>
              <w:spacing w:after="0"/>
              <w:rPr>
                <w:ins w:id="53" w:author="xiaoxue_CATT1014" w:date="2024-10-14T14:33:00Z"/>
                <w:rFonts w:eastAsiaTheme="minorEastAsia"/>
              </w:rPr>
            </w:pPr>
            <w:ins w:id="54" w:author="xiaoxue_CATT1014" w:date="2024-10-14T14:38:00Z">
              <w:r>
                <w:rPr>
                  <w:rFonts w:eastAsiaTheme="minorEastAsia" w:hint="eastAsia"/>
                </w:rPr>
                <w:t>S</w:t>
              </w:r>
            </w:ins>
            <w:ins w:id="55" w:author="xiaoxue_CATT1014" w:date="2024-10-14T14:35:00Z">
              <w:r>
                <w:t xml:space="preserve">upport </w:t>
              </w:r>
            </w:ins>
            <w:ins w:id="56" w:author="xiaoxue_CATT1014" w:date="2024-10-14T14:37:00Z">
              <w:r>
                <w:rPr>
                  <w:rFonts w:eastAsiaTheme="minorEastAsia" w:hint="eastAsia"/>
                </w:rPr>
                <w:t>to</w:t>
              </w:r>
            </w:ins>
            <w:ins w:id="57" w:author="xiaoxue_CATT1014" w:date="2024-10-14T14:35:00Z">
              <w:r>
                <w:t xml:space="preserve"> </w:t>
              </w:r>
              <w:r w:rsidRPr="001A3E54">
                <w:t>provision</w:t>
              </w:r>
              <w:r>
                <w:t xml:space="preserve"> the</w:t>
              </w:r>
            </w:ins>
            <w:ins w:id="58" w:author="xiaoxue_CATT1014" w:date="2024-10-14T14:37:00Z">
              <w:r>
                <w:rPr>
                  <w:rFonts w:eastAsiaTheme="minorEastAsia" w:hint="eastAsia"/>
                </w:rPr>
                <w:t xml:space="preserve"> UE</w:t>
              </w:r>
            </w:ins>
            <w:ins w:id="59" w:author="xiaoxue_CATT1014" w:date="2024-10-14T14:35:00Z">
              <w:r>
                <w:t xml:space="preserve"> policy</w:t>
              </w:r>
            </w:ins>
            <w:ins w:id="60" w:author="xiaoxue_CATT1014" w:date="2024-10-14T14:38:00Z">
              <w:r>
                <w:rPr>
                  <w:rFonts w:eastAsiaTheme="minorEastAsia" w:hint="eastAsia"/>
                </w:rPr>
                <w:t xml:space="preserve"> for </w:t>
              </w:r>
              <w:r>
                <w:t xml:space="preserve">5G ProSe multi-hop </w:t>
              </w:r>
              <w:r w:rsidRPr="00054DD7">
                <w:t>UE-to-</w:t>
              </w:r>
              <w:r>
                <w:rPr>
                  <w:rFonts w:eastAsiaTheme="minorEastAsia" w:hint="eastAsia"/>
                </w:rPr>
                <w:t>n</w:t>
              </w:r>
              <w:r w:rsidRPr="00054DD7">
                <w:t xml:space="preserve">etwork </w:t>
              </w:r>
              <w:r>
                <w:rPr>
                  <w:rFonts w:eastAsiaTheme="minorEastAsia" w:hint="eastAsia"/>
                </w:rPr>
                <w:t>r</w:t>
              </w:r>
              <w:r w:rsidRPr="00054DD7">
                <w:t>elay</w:t>
              </w:r>
              <w:r>
                <w:rPr>
                  <w:rFonts w:eastAsiaTheme="minorEastAsia" w:hint="eastAsia"/>
                </w:rPr>
                <w:t>s</w:t>
              </w:r>
              <w:r>
                <w:rPr>
                  <w:rFonts w:eastAsia="宋体" w:hint="eastAsia"/>
                </w:rPr>
                <w:t xml:space="preserve"> and </w:t>
              </w:r>
              <w:r>
                <w:t>5G ProSe multi-hop</w:t>
              </w:r>
              <w:r w:rsidRPr="00662EA5">
                <w:rPr>
                  <w:rFonts w:eastAsia="宋体" w:hint="eastAsia"/>
                </w:rPr>
                <w:t xml:space="preserve"> </w:t>
              </w:r>
              <w:r w:rsidRPr="00054DD7">
                <w:t>UE-to-</w:t>
              </w:r>
              <w:r>
                <w:rPr>
                  <w:rFonts w:eastAsiaTheme="minorEastAsia" w:hint="eastAsia"/>
                </w:rPr>
                <w:t>UE</w:t>
              </w:r>
              <w:r w:rsidRPr="00054DD7">
                <w:t xml:space="preserve"> </w:t>
              </w:r>
              <w:r>
                <w:rPr>
                  <w:rFonts w:eastAsiaTheme="minorEastAsia" w:hint="eastAsia"/>
                </w:rPr>
                <w:t>r</w:t>
              </w:r>
              <w:r w:rsidRPr="00054DD7">
                <w:t>elay</w:t>
              </w:r>
              <w:r>
                <w:rPr>
                  <w:rFonts w:eastAsiaTheme="minorEastAsia" w:hint="eastAsia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58A" w14:textId="77777777" w:rsidR="0095578D" w:rsidRDefault="0095578D" w:rsidP="00157677">
            <w:pPr>
              <w:spacing w:after="0"/>
              <w:rPr>
                <w:ins w:id="61" w:author="xiaoxue_CATT1014" w:date="2024-10-14T14:40:00Z"/>
              </w:rPr>
            </w:pPr>
            <w:ins w:id="62" w:author="xiaoxue_CATT1014" w:date="2024-10-14T14:40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7AE726C7" w14:textId="6B6DED33" w:rsidR="0095578D" w:rsidRDefault="0095578D" w:rsidP="00AD328D">
            <w:pPr>
              <w:spacing w:after="0"/>
              <w:rPr>
                <w:ins w:id="63" w:author="xiaoxue_CATT1014" w:date="2024-10-14T14:33:00Z"/>
              </w:rPr>
            </w:pPr>
            <w:ins w:id="64" w:author="xiaoxue_CATT1014" w:date="2024-10-14T14:40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9F4D" w14:textId="7331B748" w:rsidR="0095578D" w:rsidRDefault="0095578D" w:rsidP="00D34921">
            <w:pPr>
              <w:spacing w:after="0"/>
              <w:rPr>
                <w:ins w:id="65" w:author="xiaoxue_CATT1014" w:date="2024-10-14T14:33:00Z"/>
                <w:rFonts w:eastAsiaTheme="minorEastAsia"/>
              </w:rPr>
            </w:pPr>
            <w:ins w:id="66" w:author="xiaoxue_CATT1014" w:date="2024-10-14T14:40:00Z">
              <w:r>
                <w:rPr>
                  <w:rFonts w:eastAsiaTheme="minorEastAsia" w:hint="eastAsia"/>
                </w:rPr>
                <w:t>CT1</w:t>
              </w:r>
            </w:ins>
          </w:p>
        </w:tc>
      </w:tr>
      <w:bookmarkEnd w:id="33"/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060F8B41" w:rsidR="005B18B2" w:rsidRDefault="005B18B2" w:rsidP="009571BA">
            <w:pPr>
              <w:spacing w:after="0"/>
              <w:rPr>
                <w:rFonts w:eastAsiaTheme="minorEastAsia"/>
              </w:rPr>
            </w:pPr>
            <w:del w:id="67" w:author="Baixiao" w:date="2024-11-05T13:15:00Z">
              <w:r w:rsidDel="009571BA">
                <w:rPr>
                  <w:rFonts w:eastAsiaTheme="minorEastAsia" w:hint="eastAsia"/>
                </w:rPr>
                <w:delText>Potential u</w:delText>
              </w:r>
            </w:del>
            <w:ins w:id="68" w:author="Baixiao" w:date="2024-11-05T13:15:00Z">
              <w:r w:rsidR="009571BA">
                <w:rPr>
                  <w:rFonts w:eastAsiaTheme="minorEastAsia"/>
                </w:rPr>
                <w:t>U</w:t>
              </w:r>
            </w:ins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r w:rsidRPr="00662EA5">
              <w:rPr>
                <w:rFonts w:hint="eastAsia"/>
              </w:rPr>
              <w:t xml:space="preserve">TS </w:t>
            </w:r>
            <w:r w:rsidRPr="00662EA5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1D5E01A0" w:rsidR="005B18B2" w:rsidRPr="00E55444" w:rsidRDefault="005B18B2" w:rsidP="0051549C">
            <w:pPr>
              <w:rPr>
                <w:rFonts w:eastAsiaTheme="minorEastAsia"/>
              </w:rPr>
            </w:pPr>
            <w:del w:id="69" w:author="Baixiao" w:date="2024-11-05T13:15:00Z">
              <w:r w:rsidDel="009571BA">
                <w:rPr>
                  <w:rFonts w:eastAsiaTheme="minorEastAsia" w:hint="eastAsia"/>
                </w:rPr>
                <w:delText>Potential u</w:delText>
              </w:r>
            </w:del>
            <w:ins w:id="70" w:author="Baixiao" w:date="2024-11-05T13:15:00Z">
              <w:r w:rsidR="009571BA">
                <w:rPr>
                  <w:rFonts w:eastAsiaTheme="minorEastAsia"/>
                </w:rPr>
                <w:t>U</w:t>
              </w:r>
            </w:ins>
            <w:r w:rsidRPr="00662EA5">
              <w:t xml:space="preserve">pdate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4FBC606B" w:rsidR="005B18B2" w:rsidRPr="00662EA5" w:rsidRDefault="005B18B2" w:rsidP="0051549C">
            <w:del w:id="71" w:author="Baixiao" w:date="2024-11-05T13:15:00Z">
              <w:r w:rsidDel="00EC3CA9">
                <w:rPr>
                  <w:rFonts w:eastAsiaTheme="minorEastAsia" w:hint="eastAsia"/>
                </w:rPr>
                <w:delText>Potential u</w:delText>
              </w:r>
            </w:del>
            <w:ins w:id="72" w:author="Baixiao" w:date="2024-11-05T13:15:00Z">
              <w:r w:rsidR="00EC3CA9">
                <w:rPr>
                  <w:rFonts w:eastAsiaTheme="minorEastAsia"/>
                </w:rPr>
                <w:t>U</w:t>
              </w:r>
            </w:ins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</w:rPr>
              <w:t xml:space="preserve">Phase </w:t>
            </w:r>
            <w:r>
              <w:rPr>
                <w:rFonts w:eastAsiaTheme="minorEastAsia" w:hint="eastAsia"/>
              </w:rPr>
              <w:t>3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32B813AE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5FCB0201" w:rsidR="005B18B2" w:rsidRPr="00662EA5" w:rsidRDefault="005B18B2" w:rsidP="005C0CDD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359EA402" w:rsidR="005B18B2" w:rsidRDefault="00FA361D" w:rsidP="0051549C">
            <w:pPr>
              <w:rPr>
                <w:rFonts w:eastAsiaTheme="minorEastAsia"/>
              </w:rPr>
            </w:pPr>
            <w:del w:id="73" w:author="Baixiao" w:date="2024-11-05T11:14:00Z">
              <w:r w:rsidDel="00431618">
                <w:delText>Potent</w:delText>
              </w:r>
            </w:del>
            <w:del w:id="74" w:author="Baixiao" w:date="2024-11-05T11:13:00Z">
              <w:r w:rsidDel="00431618">
                <w:delText xml:space="preserve">ial </w:delText>
              </w:r>
              <w:r w:rsidRPr="00A230CF" w:rsidDel="00431618">
                <w:delText>u</w:delText>
              </w:r>
            </w:del>
            <w:ins w:id="75" w:author="Baixiao" w:date="2024-11-05T11:13:00Z">
              <w:r w:rsidR="00431618">
                <w:t>U</w:t>
              </w:r>
            </w:ins>
            <w:r w:rsidRPr="00A230CF">
              <w:t xml:space="preserve">pdate to support Proximity-based Services in 5GS Phase 3, e.g. new </w:t>
            </w:r>
            <w:r>
              <w:t xml:space="preserve">subscription data for </w:t>
            </w:r>
            <w:r w:rsidRPr="00A230CF">
              <w:t>5G ProSe Multi-hop Layer-3 UE-to-Network Relay and 5G ProSe Multi-hop Layer-3 UE-to-UE</w:t>
            </w:r>
            <w:r>
              <w:t xml:space="preserve"> </w:t>
            </w:r>
            <w:r w:rsidRPr="00A230CF">
              <w:t>Relay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36F6080E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E4B9A2D" w14:textId="69EF2FA8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737D8DDC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77ACA764" w:rsidR="005B18B2" w:rsidRDefault="005B18B2" w:rsidP="0051549C">
            <w:pPr>
              <w:rPr>
                <w:rFonts w:eastAsiaTheme="minorEastAsia"/>
              </w:rPr>
            </w:pPr>
            <w:del w:id="76" w:author="Baixiao" w:date="2024-11-05T11:13:00Z">
              <w:r w:rsidDel="00431618">
                <w:rPr>
                  <w:rFonts w:eastAsiaTheme="minorEastAsia" w:hint="eastAsia"/>
                </w:rPr>
                <w:delText>Potential u</w:delText>
              </w:r>
            </w:del>
            <w:ins w:id="77" w:author="Baixiao" w:date="2024-11-05T11:13:00Z">
              <w:r w:rsidR="00431618">
                <w:rPr>
                  <w:rFonts w:eastAsiaTheme="minorEastAsia"/>
                </w:rPr>
                <w:t>U</w:t>
              </w:r>
            </w:ins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431618" w:rsidRPr="00662EA5" w14:paraId="63F29AB8" w14:textId="77777777" w:rsidTr="004669DE">
        <w:trPr>
          <w:cantSplit/>
          <w:jc w:val="center"/>
          <w:ins w:id="78" w:author="Baixiao" w:date="2024-11-05T11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852E" w14:textId="77914FAF" w:rsidR="00431618" w:rsidRDefault="00431618" w:rsidP="00431618">
            <w:pPr>
              <w:rPr>
                <w:ins w:id="79" w:author="Baixiao" w:date="2024-11-05T11:14:00Z"/>
              </w:rPr>
            </w:pPr>
            <w:ins w:id="80" w:author="Baixiao" w:date="2024-11-05T11:14:00Z">
              <w:r>
                <w:t>TS 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0729" w14:textId="6A41BB6F" w:rsidR="00431618" w:rsidDel="00431618" w:rsidRDefault="00431618" w:rsidP="00431618">
            <w:pPr>
              <w:rPr>
                <w:ins w:id="81" w:author="Baixiao" w:date="2024-11-05T11:14:00Z"/>
                <w:rFonts w:eastAsiaTheme="minorEastAsia"/>
              </w:rPr>
            </w:pPr>
            <w:ins w:id="82" w:author="Baixiao" w:date="2024-11-05T11:14:00Z">
              <w:r>
                <w:rPr>
                  <w:rFonts w:eastAsiaTheme="minorEastAsia"/>
                </w:rPr>
                <w:t>U</w:t>
              </w:r>
              <w:r w:rsidRPr="00662EA5">
                <w:t xml:space="preserve">pdate </w:t>
              </w:r>
            </w:ins>
            <w:ins w:id="83" w:author="Baixiao" w:date="2024-11-05T11:15:00Z">
              <w:r>
                <w:t>the ProSe context for 5G ProSe Multi-hop relay</w:t>
              </w:r>
            </w:ins>
            <w:ins w:id="84" w:author="Baixiao" w:date="2024-11-05T11:14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0101" w14:textId="77777777" w:rsidR="00431618" w:rsidRDefault="00431618" w:rsidP="00431618">
            <w:pPr>
              <w:spacing w:after="0"/>
              <w:rPr>
                <w:ins w:id="85" w:author="Baixiao" w:date="2024-11-05T11:16:00Z"/>
              </w:rPr>
            </w:pPr>
            <w:ins w:id="86" w:author="Baixiao" w:date="2024-11-05T11:16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7D127460" w14:textId="372B76FA" w:rsidR="00431618" w:rsidRDefault="00431618" w:rsidP="00431618">
            <w:pPr>
              <w:spacing w:after="0"/>
              <w:rPr>
                <w:ins w:id="87" w:author="Baixiao" w:date="2024-11-05T11:14:00Z"/>
              </w:rPr>
            </w:pPr>
            <w:ins w:id="88" w:author="Baixiao" w:date="2024-11-05T11:16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87D4" w14:textId="19803914" w:rsidR="00431618" w:rsidRDefault="00431618" w:rsidP="00431618">
            <w:pPr>
              <w:rPr>
                <w:ins w:id="89" w:author="Baixiao" w:date="2024-11-05T11:14:00Z"/>
              </w:rPr>
            </w:pPr>
            <w:ins w:id="90" w:author="Baixiao" w:date="2024-11-05T11:16:00Z">
              <w:r>
                <w:t>CT4</w:t>
              </w:r>
            </w:ins>
          </w:p>
        </w:tc>
      </w:tr>
      <w:tr w:rsidR="00431618" w:rsidRPr="00662EA5" w14:paraId="6A706187" w14:textId="77777777" w:rsidTr="004669DE">
        <w:trPr>
          <w:cantSplit/>
          <w:jc w:val="center"/>
          <w:ins w:id="91" w:author="Baixiao" w:date="2024-11-05T11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8768" w14:textId="2A75EED4" w:rsidR="00431618" w:rsidRDefault="00431618" w:rsidP="00431618">
            <w:pPr>
              <w:rPr>
                <w:ins w:id="92" w:author="Baixiao" w:date="2024-11-05T11:14:00Z"/>
              </w:rPr>
            </w:pPr>
            <w:ins w:id="93" w:author="Baixiao" w:date="2024-11-05T11:15:00Z">
              <w:r>
                <w:t>TS 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A987" w14:textId="669B25DB" w:rsidR="00431618" w:rsidDel="00431618" w:rsidRDefault="00431618" w:rsidP="00431618">
            <w:pPr>
              <w:rPr>
                <w:ins w:id="94" w:author="Baixiao" w:date="2024-11-05T11:14:00Z"/>
                <w:rFonts w:eastAsiaTheme="minorEastAsia"/>
              </w:rPr>
            </w:pPr>
            <w:ins w:id="95" w:author="Baixiao" w:date="2024-11-05T11:15:00Z">
              <w:r>
                <w:rPr>
                  <w:rFonts w:eastAsiaTheme="minorEastAsia"/>
                </w:rPr>
                <w:t>U</w:t>
              </w:r>
              <w:r w:rsidRPr="00662EA5">
                <w:t xml:space="preserve">pdate </w:t>
              </w:r>
            </w:ins>
            <w:ins w:id="96" w:author="Baixiao" w:date="2024-11-05T11:16:00Z">
              <w:r w:rsidR="00CD49F7">
                <w:t xml:space="preserve">the </w:t>
              </w:r>
            </w:ins>
            <w:ins w:id="97" w:author="Baixiao" w:date="2024-11-05T11:15:00Z">
              <w:r>
                <w:t>NR</w:t>
              </w:r>
            </w:ins>
            <w:ins w:id="98" w:author="Baixiao" w:date="2024-11-05T11:16:00Z">
              <w:r>
                <w:t xml:space="preserve">F management and discovery services to support </w:t>
              </w:r>
            </w:ins>
            <w:ins w:id="99" w:author="Baixiao" w:date="2024-11-05T11:15:00Z">
              <w:r>
                <w:t>5G ProSe Multi-hop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7755" w14:textId="77777777" w:rsidR="00431618" w:rsidRDefault="00431618" w:rsidP="00431618">
            <w:pPr>
              <w:spacing w:after="0"/>
              <w:rPr>
                <w:ins w:id="100" w:author="Baixiao" w:date="2024-11-05T11:16:00Z"/>
              </w:rPr>
            </w:pPr>
            <w:ins w:id="101" w:author="Baixiao" w:date="2024-11-05T11:16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3F51668D" w14:textId="7B98A61B" w:rsidR="00431618" w:rsidRDefault="00431618" w:rsidP="00431618">
            <w:pPr>
              <w:spacing w:after="0"/>
              <w:rPr>
                <w:ins w:id="102" w:author="Baixiao" w:date="2024-11-05T11:14:00Z"/>
              </w:rPr>
            </w:pPr>
            <w:ins w:id="103" w:author="Baixiao" w:date="2024-11-05T11:16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0624" w14:textId="2A295CC9" w:rsidR="00431618" w:rsidRDefault="00431618" w:rsidP="00431618">
            <w:pPr>
              <w:rPr>
                <w:ins w:id="104" w:author="Baixiao" w:date="2024-11-05T11:14:00Z"/>
              </w:rPr>
            </w:pPr>
            <w:ins w:id="105" w:author="Baixiao" w:date="2024-11-05T11:16:00Z">
              <w:r>
                <w:t>CT4</w:t>
              </w:r>
            </w:ins>
          </w:p>
        </w:tc>
      </w:tr>
      <w:tr w:rsidR="0019545F" w:rsidRPr="00662EA5" w14:paraId="2AD9194A" w14:textId="77777777" w:rsidTr="004669DE">
        <w:trPr>
          <w:cantSplit/>
          <w:jc w:val="center"/>
          <w:ins w:id="106" w:author="Baixiao" w:date="2024-11-05T13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8D9D" w14:textId="765B38A3" w:rsidR="0019545F" w:rsidRDefault="0019545F" w:rsidP="0019545F">
            <w:pPr>
              <w:rPr>
                <w:ins w:id="107" w:author="Baixiao" w:date="2024-11-05T13:12:00Z"/>
              </w:rPr>
            </w:pPr>
            <w:ins w:id="108" w:author="Baixiao" w:date="2024-11-05T13:13:00Z">
              <w:r>
                <w:t>TS 29.555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8CB0" w14:textId="4735A8CC" w:rsidR="0019545F" w:rsidRDefault="0019545F" w:rsidP="0019545F">
            <w:pPr>
              <w:rPr>
                <w:ins w:id="109" w:author="Baixiao" w:date="2024-11-05T13:12:00Z"/>
                <w:rFonts w:eastAsiaTheme="minorEastAsia"/>
              </w:rPr>
            </w:pPr>
            <w:ins w:id="110" w:author="Baixiao" w:date="2024-11-05T13:13:00Z">
              <w:r>
                <w:rPr>
                  <w:rFonts w:eastAsiaTheme="minorEastAsia" w:hint="eastAsia"/>
                </w:rPr>
                <w:t>Potential u</w:t>
              </w:r>
              <w:r w:rsidRPr="00662EA5">
                <w:t xml:space="preserve">pdate to support </w:t>
              </w:r>
              <w:r>
                <w:t xml:space="preserve">security aspects of </w:t>
              </w:r>
            </w:ins>
            <w:ins w:id="111" w:author="Baixiao" w:date="2024-11-05T13:14:00Z">
              <w:r>
                <w:t>5G ProSe Multi-hop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5CE8" w14:textId="77777777" w:rsidR="0019545F" w:rsidRDefault="0019545F" w:rsidP="0019545F">
            <w:pPr>
              <w:spacing w:after="0"/>
              <w:rPr>
                <w:ins w:id="112" w:author="Baixiao" w:date="2024-11-05T13:14:00Z"/>
              </w:rPr>
            </w:pPr>
            <w:ins w:id="113" w:author="Baixiao" w:date="2024-11-05T13:14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03A30ED0" w14:textId="4788F045" w:rsidR="0019545F" w:rsidRDefault="0019545F" w:rsidP="0019545F">
            <w:pPr>
              <w:spacing w:after="0"/>
              <w:rPr>
                <w:ins w:id="114" w:author="Baixiao" w:date="2024-11-05T13:12:00Z"/>
              </w:rPr>
            </w:pPr>
            <w:ins w:id="115" w:author="Baixiao" w:date="2024-11-05T13:14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F0FF" w14:textId="6B76658C" w:rsidR="0019545F" w:rsidRDefault="0019545F" w:rsidP="0019545F">
            <w:pPr>
              <w:rPr>
                <w:ins w:id="116" w:author="Baixiao" w:date="2024-11-05T13:12:00Z"/>
              </w:rPr>
            </w:pPr>
            <w:ins w:id="117" w:author="Baixiao" w:date="2024-11-05T13:14:00Z">
              <w:r>
                <w:t>CT4</w:t>
              </w:r>
            </w:ins>
          </w:p>
        </w:tc>
      </w:tr>
      <w:tr w:rsidR="0019545F" w:rsidRPr="00662EA5" w14:paraId="5DC9785C" w14:textId="77777777" w:rsidTr="004669DE">
        <w:trPr>
          <w:cantSplit/>
          <w:jc w:val="center"/>
          <w:ins w:id="118" w:author="Baixiao" w:date="2024-11-05T13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32CD" w14:textId="17536BCD" w:rsidR="0019545F" w:rsidRDefault="0019545F" w:rsidP="0019545F">
            <w:pPr>
              <w:rPr>
                <w:ins w:id="119" w:author="Baixiao" w:date="2024-11-05T13:13:00Z"/>
              </w:rPr>
            </w:pPr>
            <w:ins w:id="120" w:author="Baixiao" w:date="2024-11-05T13:13:00Z">
              <w:r>
                <w:t>TS 29.55</w:t>
              </w:r>
            </w:ins>
            <w:ins w:id="121" w:author="Baixiao" w:date="2024-11-05T13:14:00Z">
              <w:r>
                <w:t>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CA19" w14:textId="5A48EA00" w:rsidR="0019545F" w:rsidRDefault="0019545F" w:rsidP="0019545F">
            <w:pPr>
              <w:rPr>
                <w:ins w:id="122" w:author="Baixiao" w:date="2024-11-05T13:13:00Z"/>
                <w:rFonts w:eastAsiaTheme="minorEastAsia"/>
              </w:rPr>
            </w:pPr>
            <w:ins w:id="123" w:author="Baixiao" w:date="2024-11-05T13:14:00Z">
              <w:r>
                <w:rPr>
                  <w:rFonts w:eastAsiaTheme="minorEastAsia" w:hint="eastAsia"/>
                </w:rPr>
                <w:t>Potential u</w:t>
              </w:r>
              <w:r w:rsidRPr="00662EA5">
                <w:t xml:space="preserve">pdate to support </w:t>
              </w:r>
              <w:r>
                <w:t>security aspects of 5G ProSe Multi-hop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4010" w14:textId="77777777" w:rsidR="0019545F" w:rsidRDefault="0019545F" w:rsidP="0019545F">
            <w:pPr>
              <w:spacing w:after="0"/>
              <w:rPr>
                <w:ins w:id="124" w:author="Baixiao" w:date="2024-11-05T13:14:00Z"/>
              </w:rPr>
            </w:pPr>
            <w:ins w:id="125" w:author="Baixiao" w:date="2024-11-05T13:14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4C700303" w14:textId="60B06859" w:rsidR="0019545F" w:rsidRDefault="0019545F" w:rsidP="0019545F">
            <w:pPr>
              <w:spacing w:after="0"/>
              <w:rPr>
                <w:ins w:id="126" w:author="Baixiao" w:date="2024-11-05T13:13:00Z"/>
              </w:rPr>
            </w:pPr>
            <w:ins w:id="127" w:author="Baixiao" w:date="2024-11-05T13:14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7371" w14:textId="6AA0038F" w:rsidR="0019545F" w:rsidRDefault="0019545F" w:rsidP="0019545F">
            <w:pPr>
              <w:rPr>
                <w:ins w:id="128" w:author="Baixiao" w:date="2024-11-05T13:13:00Z"/>
              </w:rPr>
            </w:pPr>
            <w:ins w:id="129" w:author="Baixiao" w:date="2024-11-05T13:14:00Z">
              <w:r>
                <w:t>CT4</w:t>
              </w:r>
            </w:ins>
          </w:p>
        </w:tc>
      </w:tr>
      <w:tr w:rsidR="0019545F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19545F" w:rsidRPr="005F2937" w:rsidRDefault="0019545F" w:rsidP="0019545F">
            <w:pPr>
              <w:rPr>
                <w:rFonts w:eastAsiaTheme="minorEastAsia"/>
              </w:rPr>
            </w:pPr>
            <w:r>
              <w:t>TS 29.57</w:t>
            </w: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5159A8C6" w:rsidR="0019545F" w:rsidRDefault="0019545F" w:rsidP="0019545F">
            <w:pPr>
              <w:rPr>
                <w:rFonts w:eastAsiaTheme="minorEastAsia"/>
              </w:rPr>
            </w:pPr>
            <w:del w:id="130" w:author="Baixiao" w:date="2024-11-05T11:13:00Z">
              <w:r w:rsidDel="00431618">
                <w:rPr>
                  <w:rFonts w:eastAsiaTheme="minorEastAsia" w:hint="eastAsia"/>
                </w:rPr>
                <w:delText>Potential u</w:delText>
              </w:r>
            </w:del>
            <w:ins w:id="131" w:author="Baixiao" w:date="2024-11-05T11:13:00Z">
              <w:r>
                <w:rPr>
                  <w:rFonts w:eastAsiaTheme="minorEastAsia"/>
                </w:rPr>
                <w:t>U</w:t>
              </w:r>
            </w:ins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19545F" w:rsidRDefault="0019545F" w:rsidP="0019545F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B0F8C42" w14:textId="19434809" w:rsidR="0019545F" w:rsidRPr="00662EA5" w:rsidRDefault="0019545F" w:rsidP="0019545F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19545F" w:rsidRPr="00662EA5" w:rsidRDefault="0019545F" w:rsidP="0019545F">
            <w:r>
              <w:t>CT4</w:t>
            </w:r>
          </w:p>
        </w:tc>
      </w:tr>
      <w:tr w:rsidR="0019545F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19545F" w:rsidRPr="00662EA5" w:rsidRDefault="0019545F" w:rsidP="0019545F">
            <w:pPr>
              <w:spacing w:after="0"/>
            </w:pPr>
            <w:bookmarkStart w:id="132" w:name="OLE_LINK6"/>
            <w:bookmarkStart w:id="133" w:name="OLE_LINK7"/>
            <w:r w:rsidRPr="00662EA5">
              <w:rPr>
                <w:rFonts w:hint="eastAsia"/>
              </w:rPr>
              <w:t xml:space="preserve">TS </w:t>
            </w:r>
            <w:r w:rsidRPr="00662EA5">
              <w:t>31.102</w:t>
            </w:r>
            <w:bookmarkEnd w:id="132"/>
            <w:bookmarkEnd w:id="133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19545F" w:rsidRPr="00662EA5" w:rsidRDefault="0019545F" w:rsidP="0019545F">
            <w:pPr>
              <w:spacing w:after="0"/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</w:t>
            </w:r>
            <w:r w:rsidRPr="00662EA5">
              <w:rPr>
                <w:rFonts w:eastAsiaTheme="minorEastAsia" w:hint="eastAsia"/>
              </w:rPr>
              <w:t>, e.g.</w:t>
            </w:r>
            <w:r w:rsidRPr="00662EA5">
              <w:t xml:space="preserve"> configuration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19545F" w:rsidRDefault="0019545F" w:rsidP="0019545F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5A718252" w:rsidR="0019545F" w:rsidRPr="00662EA5" w:rsidRDefault="0019545F" w:rsidP="0019545F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19545F" w:rsidRPr="00662EA5" w:rsidRDefault="0019545F" w:rsidP="0019545F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/>
    <w:p w14:paraId="73C5085B" w14:textId="146B546D" w:rsidR="009815CC" w:rsidRPr="009815CC" w:rsidRDefault="009815CC" w:rsidP="009815CC">
      <w:pPr>
        <w:pStyle w:val="NO"/>
        <w:rPr>
          <w:rFonts w:eastAsiaTheme="minorEastAsia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4582764E" w14:textId="4D94C690" w:rsidR="00557B2E" w:rsidRPr="00662EA5" w:rsidRDefault="002433F6" w:rsidP="002F7C21">
      <w:pPr>
        <w:ind w:left="414" w:right="-99" w:firstLine="720"/>
      </w:pPr>
      <w:r w:rsidRPr="00662EA5">
        <w:t>CT1</w:t>
      </w: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</w:rPr>
      </w:pPr>
      <w:r w:rsidRPr="00662EA5">
        <w:t>SA3 for the security aspects</w:t>
      </w:r>
      <w:r w:rsidR="003D4987" w:rsidRPr="00662EA5">
        <w:rPr>
          <w:rFonts w:eastAsiaTheme="minorEastAsia" w:hint="eastAsia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</w:pPr>
            <w:r w:rsidRPr="00662EA5">
              <w:rPr>
                <w:rFonts w:hint="eastAsia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</w:rPr>
            </w:pPr>
            <w:proofErr w:type="spellStart"/>
            <w:r w:rsidRPr="002C1E36"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 w:rsidRPr="00CB3375">
              <w:rPr>
                <w:rFonts w:eastAsia="Malgun Gothic"/>
                <w:lang w:eastAsia="ko-KR"/>
              </w:rPr>
              <w:t>ASUSTeK</w:t>
            </w:r>
            <w:proofErr w:type="spellEnd"/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  <w:tr w:rsidR="007333B6" w:rsidRPr="00662EA5" w14:paraId="0E36B7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77E270" w14:textId="57475688" w:rsidR="007333B6" w:rsidRPr="007333B6" w:rsidRDefault="007333B6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SHARP</w:t>
            </w:r>
          </w:p>
        </w:tc>
      </w:tr>
      <w:tr w:rsidR="009D6BCD" w:rsidRPr="00662EA5" w14:paraId="6E83A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FCCE50" w14:textId="09965189" w:rsidR="009D6BCD" w:rsidRDefault="009D6BCD" w:rsidP="00A93FF8">
            <w:pPr>
              <w:pStyle w:val="TAL"/>
              <w:rPr>
                <w:rFonts w:eastAsiaTheme="minorEastAsia" w:cs="Arial"/>
              </w:rPr>
            </w:pPr>
            <w:r w:rsidRPr="009D6BCD">
              <w:rPr>
                <w:rFonts w:eastAsiaTheme="minorEastAsia" w:cs="Arial"/>
              </w:rPr>
              <w:t>China Mobile</w:t>
            </w:r>
          </w:p>
        </w:tc>
      </w:tr>
      <w:tr w:rsidR="002524A7" w:rsidRPr="00662EA5" w14:paraId="4B8A93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7E4786" w14:textId="1E4D766E" w:rsidR="002524A7" w:rsidRPr="009D6BCD" w:rsidRDefault="002524A7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Nokia</w:t>
            </w:r>
          </w:p>
        </w:tc>
      </w:tr>
      <w:tr w:rsidR="003B3B98" w:rsidRPr="00662EA5" w14:paraId="3BE68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77E059" w14:textId="5EACEF0E" w:rsidR="003B3B98" w:rsidRDefault="003B3B98" w:rsidP="00A93FF8">
            <w:pPr>
              <w:pStyle w:val="TAL"/>
              <w:rPr>
                <w:rFonts w:eastAsiaTheme="minorEastAsia" w:cs="Arial"/>
              </w:rPr>
            </w:pPr>
            <w:r w:rsidRPr="003B3B98">
              <w:rPr>
                <w:rFonts w:eastAsiaTheme="minorEastAsia" w:cs="Arial"/>
              </w:rPr>
              <w:t>FirstNet</w:t>
            </w:r>
          </w:p>
        </w:tc>
      </w:tr>
      <w:tr w:rsidR="00C67281" w:rsidRPr="00662EA5" w14:paraId="24705A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EA3E99" w14:textId="0539E42F" w:rsidR="00C67281" w:rsidRPr="003B3B98" w:rsidRDefault="00C67281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cs="Arial"/>
              </w:rPr>
              <w:t>AT&amp;T</w:t>
            </w:r>
          </w:p>
        </w:tc>
      </w:tr>
      <w:tr w:rsidR="000834BF" w:rsidRPr="00662EA5" w14:paraId="728998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478C3" w14:textId="71022059" w:rsidR="000834BF" w:rsidRDefault="000834BF" w:rsidP="00A93FF8">
            <w:pPr>
              <w:pStyle w:val="TAL"/>
              <w:rPr>
                <w:rFonts w:cs="Arial"/>
              </w:rPr>
            </w:pPr>
            <w:r w:rsidRPr="000834BF">
              <w:rPr>
                <w:rFonts w:cs="Arial"/>
              </w:rPr>
              <w:t>Qualcomm Incorporated</w:t>
            </w:r>
          </w:p>
        </w:tc>
      </w:tr>
      <w:tr w:rsidR="00250808" w:rsidRPr="00662EA5" w14:paraId="099D86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138D1" w14:textId="6D8F6725" w:rsidR="00250808" w:rsidRPr="00250808" w:rsidRDefault="00250808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ZTE</w:t>
            </w:r>
          </w:p>
        </w:tc>
      </w:tr>
      <w:tr w:rsidR="00AD328D" w:rsidRPr="00662EA5" w14:paraId="1BCD9D02" w14:textId="77777777" w:rsidTr="007D03D2">
        <w:trPr>
          <w:jc w:val="center"/>
          <w:ins w:id="134" w:author="xiaoxue_CATT01" w:date="2024-09-30T21:21:00Z"/>
        </w:trPr>
        <w:tc>
          <w:tcPr>
            <w:tcW w:w="0" w:type="auto"/>
            <w:shd w:val="clear" w:color="auto" w:fill="auto"/>
          </w:tcPr>
          <w:p w14:paraId="40FF4382" w14:textId="4E3C7C35" w:rsidR="00AD328D" w:rsidRDefault="00AD328D" w:rsidP="00A93FF8">
            <w:pPr>
              <w:pStyle w:val="TAL"/>
              <w:rPr>
                <w:ins w:id="135" w:author="xiaoxue_CATT01" w:date="2024-09-30T21:21:00Z"/>
                <w:rFonts w:eastAsiaTheme="minorEastAsia" w:cs="Arial"/>
              </w:rPr>
            </w:pPr>
            <w:ins w:id="136" w:author="xiaoxue_CATT" w:date="2024-09-30T21:21:00Z">
              <w:r>
                <w:t>Ericsson</w:t>
              </w:r>
            </w:ins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C18531" w14:textId="77777777" w:rsidR="00C05F43" w:rsidRDefault="00C05F43">
      <w:r>
        <w:separator/>
      </w:r>
    </w:p>
  </w:endnote>
  <w:endnote w:type="continuationSeparator" w:id="0">
    <w:p w14:paraId="50E6AAA1" w14:textId="77777777" w:rsidR="00C05F43" w:rsidRDefault="00C05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06D00" w14:textId="77777777" w:rsidR="00C05F43" w:rsidRDefault="00C05F43">
      <w:r>
        <w:separator/>
      </w:r>
    </w:p>
  </w:footnote>
  <w:footnote w:type="continuationSeparator" w:id="0">
    <w:p w14:paraId="4F34103A" w14:textId="77777777" w:rsidR="00C05F43" w:rsidRDefault="00C05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47407"/>
    <w:rsid w:val="000522DA"/>
    <w:rsid w:val="000529E4"/>
    <w:rsid w:val="00052BF8"/>
    <w:rsid w:val="00054DD7"/>
    <w:rsid w:val="00056E95"/>
    <w:rsid w:val="00057116"/>
    <w:rsid w:val="00060C9B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58FF"/>
    <w:rsid w:val="000769A4"/>
    <w:rsid w:val="0007705F"/>
    <w:rsid w:val="0008020F"/>
    <w:rsid w:val="00082A98"/>
    <w:rsid w:val="00082CCB"/>
    <w:rsid w:val="000834BF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62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61ED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9545F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3CD8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808"/>
    <w:rsid w:val="00250A6D"/>
    <w:rsid w:val="0025163E"/>
    <w:rsid w:val="00251D80"/>
    <w:rsid w:val="002524A7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4B7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0E15"/>
    <w:rsid w:val="002F1B96"/>
    <w:rsid w:val="002F3C41"/>
    <w:rsid w:val="002F512E"/>
    <w:rsid w:val="002F552F"/>
    <w:rsid w:val="002F6C5C"/>
    <w:rsid w:val="002F73E9"/>
    <w:rsid w:val="002F794C"/>
    <w:rsid w:val="002F7C21"/>
    <w:rsid w:val="002F7C80"/>
    <w:rsid w:val="0030045C"/>
    <w:rsid w:val="00301A64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3CEA"/>
    <w:rsid w:val="0031421B"/>
    <w:rsid w:val="0031783E"/>
    <w:rsid w:val="003205AD"/>
    <w:rsid w:val="00324121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3D10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67A6B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367A"/>
    <w:rsid w:val="003B3B98"/>
    <w:rsid w:val="003B7D17"/>
    <w:rsid w:val="003C0F14"/>
    <w:rsid w:val="003C2A6D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3838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4D8C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1618"/>
    <w:rsid w:val="00432283"/>
    <w:rsid w:val="0043246A"/>
    <w:rsid w:val="00433D5E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AE2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A2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A74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0104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3A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1714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795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17DB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451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7C6"/>
    <w:rsid w:val="006B4280"/>
    <w:rsid w:val="006B4B1C"/>
    <w:rsid w:val="006B72E9"/>
    <w:rsid w:val="006C3A28"/>
    <w:rsid w:val="006C4353"/>
    <w:rsid w:val="006C4991"/>
    <w:rsid w:val="006C6123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80"/>
    <w:rsid w:val="00710B23"/>
    <w:rsid w:val="00711700"/>
    <w:rsid w:val="00711BA7"/>
    <w:rsid w:val="007128B1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33B6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43C7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148B5"/>
    <w:rsid w:val="00831D4B"/>
    <w:rsid w:val="008329C3"/>
    <w:rsid w:val="00832F3B"/>
    <w:rsid w:val="00834A60"/>
    <w:rsid w:val="008357F9"/>
    <w:rsid w:val="00836373"/>
    <w:rsid w:val="0083745A"/>
    <w:rsid w:val="0084191F"/>
    <w:rsid w:val="00843822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683E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5C34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1B98"/>
    <w:rsid w:val="008B2350"/>
    <w:rsid w:val="008B2D09"/>
    <w:rsid w:val="008B519F"/>
    <w:rsid w:val="008B5894"/>
    <w:rsid w:val="008B620B"/>
    <w:rsid w:val="008C054B"/>
    <w:rsid w:val="008C0E78"/>
    <w:rsid w:val="008C1663"/>
    <w:rsid w:val="008C34A4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09A7"/>
    <w:rsid w:val="0093380F"/>
    <w:rsid w:val="00934B96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578D"/>
    <w:rsid w:val="009567F2"/>
    <w:rsid w:val="009571BA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7D1"/>
    <w:rsid w:val="0098095E"/>
    <w:rsid w:val="00981270"/>
    <w:rsid w:val="009815CC"/>
    <w:rsid w:val="00982CD6"/>
    <w:rsid w:val="00982FF8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D6BCD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9F7BDC"/>
    <w:rsid w:val="00A00177"/>
    <w:rsid w:val="00A01CFF"/>
    <w:rsid w:val="00A04FC0"/>
    <w:rsid w:val="00A10539"/>
    <w:rsid w:val="00A11D81"/>
    <w:rsid w:val="00A12289"/>
    <w:rsid w:val="00A12877"/>
    <w:rsid w:val="00A13666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5BB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C66D5"/>
    <w:rsid w:val="00AD040B"/>
    <w:rsid w:val="00AD0751"/>
    <w:rsid w:val="00AD092D"/>
    <w:rsid w:val="00AD1FAC"/>
    <w:rsid w:val="00AD301A"/>
    <w:rsid w:val="00AD328D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08B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56CD5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040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501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43"/>
    <w:rsid w:val="00C05F88"/>
    <w:rsid w:val="00C07925"/>
    <w:rsid w:val="00C07BF1"/>
    <w:rsid w:val="00C12D39"/>
    <w:rsid w:val="00C13DB0"/>
    <w:rsid w:val="00C14498"/>
    <w:rsid w:val="00C15503"/>
    <w:rsid w:val="00C15717"/>
    <w:rsid w:val="00C1606E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67281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95F82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39F5"/>
    <w:rsid w:val="00CB4236"/>
    <w:rsid w:val="00CB5483"/>
    <w:rsid w:val="00CB6376"/>
    <w:rsid w:val="00CB6C70"/>
    <w:rsid w:val="00CB7005"/>
    <w:rsid w:val="00CC1DBF"/>
    <w:rsid w:val="00CC37E7"/>
    <w:rsid w:val="00CC3EBF"/>
    <w:rsid w:val="00CC4BB1"/>
    <w:rsid w:val="00CC5A72"/>
    <w:rsid w:val="00CC5E7F"/>
    <w:rsid w:val="00CC6F1D"/>
    <w:rsid w:val="00CC72A4"/>
    <w:rsid w:val="00CD11AE"/>
    <w:rsid w:val="00CD3153"/>
    <w:rsid w:val="00CD49F7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5EB9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966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603C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080B"/>
    <w:rsid w:val="00E80D2C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3CA9"/>
    <w:rsid w:val="00EC5235"/>
    <w:rsid w:val="00EC585A"/>
    <w:rsid w:val="00EC7242"/>
    <w:rsid w:val="00ED222D"/>
    <w:rsid w:val="00ED25A0"/>
    <w:rsid w:val="00ED32A3"/>
    <w:rsid w:val="00ED3971"/>
    <w:rsid w:val="00ED53F5"/>
    <w:rsid w:val="00ED6B03"/>
    <w:rsid w:val="00ED7A5B"/>
    <w:rsid w:val="00EE166C"/>
    <w:rsid w:val="00EE4E20"/>
    <w:rsid w:val="00EE58AB"/>
    <w:rsid w:val="00EE66CD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7E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66C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3D8A"/>
    <w:rsid w:val="00F94FD1"/>
    <w:rsid w:val="00F96FDA"/>
    <w:rsid w:val="00FA1F80"/>
    <w:rsid w:val="00FA28AE"/>
    <w:rsid w:val="00FA361D"/>
    <w:rsid w:val="00FA4D9A"/>
    <w:rsid w:val="00FA51C3"/>
    <w:rsid w:val="00FA64CD"/>
    <w:rsid w:val="00FA65D5"/>
    <w:rsid w:val="00FA680A"/>
    <w:rsid w:val="00FA6BC3"/>
    <w:rsid w:val="00FA73EE"/>
    <w:rsid w:val="00FA79A4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6B9"/>
    <w:rsid w:val="00FE57BC"/>
    <w:rsid w:val="00FE6E74"/>
    <w:rsid w:val="00FE7AC2"/>
    <w:rsid w:val="00FE7DFB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A136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A136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36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36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36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3666"/>
    <w:pPr>
      <w:outlineLvl w:val="5"/>
    </w:pPr>
  </w:style>
  <w:style w:type="paragraph" w:styleId="7">
    <w:name w:val="heading 7"/>
    <w:basedOn w:val="H6"/>
    <w:next w:val="a"/>
    <w:qFormat/>
    <w:rsid w:val="00A13666"/>
    <w:pPr>
      <w:outlineLvl w:val="6"/>
    </w:pPr>
  </w:style>
  <w:style w:type="paragraph" w:styleId="8">
    <w:name w:val="heading 8"/>
    <w:basedOn w:val="1"/>
    <w:next w:val="a"/>
    <w:link w:val="8Char"/>
    <w:qFormat/>
    <w:rsid w:val="00A136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36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A1366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A136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1366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13666"/>
    <w:pPr>
      <w:spacing w:before="180"/>
      <w:ind w:left="2693" w:hanging="2693"/>
    </w:pPr>
    <w:rPr>
      <w:b/>
    </w:rPr>
  </w:style>
  <w:style w:type="paragraph" w:styleId="10">
    <w:name w:val="toc 1"/>
    <w:semiHidden/>
    <w:rsid w:val="00A136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136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A13666"/>
    <w:pPr>
      <w:ind w:left="1701" w:hanging="1701"/>
    </w:pPr>
  </w:style>
  <w:style w:type="paragraph" w:styleId="40">
    <w:name w:val="toc 4"/>
    <w:basedOn w:val="30"/>
    <w:semiHidden/>
    <w:rsid w:val="00A13666"/>
    <w:pPr>
      <w:ind w:left="1418" w:hanging="1418"/>
    </w:pPr>
  </w:style>
  <w:style w:type="paragraph" w:styleId="30">
    <w:name w:val="toc 3"/>
    <w:basedOn w:val="21"/>
    <w:semiHidden/>
    <w:rsid w:val="00A13666"/>
    <w:pPr>
      <w:ind w:left="1134" w:hanging="1134"/>
    </w:pPr>
  </w:style>
  <w:style w:type="paragraph" w:styleId="21">
    <w:name w:val="toc 2"/>
    <w:basedOn w:val="10"/>
    <w:semiHidden/>
    <w:rsid w:val="00A1366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13666"/>
    <w:pPr>
      <w:ind w:left="284"/>
    </w:pPr>
  </w:style>
  <w:style w:type="paragraph" w:styleId="11">
    <w:name w:val="index 1"/>
    <w:basedOn w:val="a"/>
    <w:semiHidden/>
    <w:rsid w:val="00A13666"/>
    <w:pPr>
      <w:keepLines/>
      <w:spacing w:after="0"/>
    </w:pPr>
  </w:style>
  <w:style w:type="paragraph" w:customStyle="1" w:styleId="ZH">
    <w:name w:val="ZH"/>
    <w:rsid w:val="00A136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A13666"/>
    <w:pPr>
      <w:outlineLvl w:val="9"/>
    </w:pPr>
  </w:style>
  <w:style w:type="paragraph" w:styleId="23">
    <w:name w:val="List Number 2"/>
    <w:basedOn w:val="ac"/>
    <w:rsid w:val="00A13666"/>
    <w:pPr>
      <w:ind w:left="851"/>
    </w:pPr>
  </w:style>
  <w:style w:type="character" w:styleId="ad">
    <w:name w:val="footnote reference"/>
    <w:semiHidden/>
    <w:rsid w:val="00A13666"/>
    <w:rPr>
      <w:b/>
      <w:position w:val="6"/>
      <w:sz w:val="16"/>
    </w:rPr>
  </w:style>
  <w:style w:type="paragraph" w:styleId="ae">
    <w:name w:val="footnote text"/>
    <w:basedOn w:val="a"/>
    <w:semiHidden/>
    <w:rsid w:val="00A136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13666"/>
    <w:pPr>
      <w:jc w:val="center"/>
    </w:pPr>
  </w:style>
  <w:style w:type="paragraph" w:customStyle="1" w:styleId="TF">
    <w:name w:val="TF"/>
    <w:basedOn w:val="TH"/>
    <w:rsid w:val="00A13666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A13666"/>
    <w:pPr>
      <w:keepLines/>
      <w:ind w:left="1135" w:hanging="851"/>
    </w:pPr>
  </w:style>
  <w:style w:type="paragraph" w:styleId="90">
    <w:name w:val="toc 9"/>
    <w:basedOn w:val="80"/>
    <w:semiHidden/>
    <w:rsid w:val="00A13666"/>
    <w:pPr>
      <w:ind w:left="1418" w:hanging="1418"/>
    </w:pPr>
  </w:style>
  <w:style w:type="paragraph" w:customStyle="1" w:styleId="EX">
    <w:name w:val="EX"/>
    <w:basedOn w:val="a"/>
    <w:rsid w:val="00A13666"/>
    <w:pPr>
      <w:keepLines/>
      <w:ind w:left="1702" w:hanging="1418"/>
    </w:pPr>
  </w:style>
  <w:style w:type="paragraph" w:customStyle="1" w:styleId="FP">
    <w:name w:val="FP"/>
    <w:basedOn w:val="a"/>
    <w:rsid w:val="00A13666"/>
    <w:pPr>
      <w:spacing w:after="0"/>
    </w:pPr>
  </w:style>
  <w:style w:type="paragraph" w:customStyle="1" w:styleId="LD">
    <w:name w:val="LD"/>
    <w:rsid w:val="00A136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13666"/>
    <w:pPr>
      <w:spacing w:after="0"/>
    </w:pPr>
  </w:style>
  <w:style w:type="paragraph" w:customStyle="1" w:styleId="EW">
    <w:name w:val="EW"/>
    <w:basedOn w:val="EX"/>
    <w:rsid w:val="00A13666"/>
    <w:pPr>
      <w:spacing w:after="0"/>
    </w:pPr>
  </w:style>
  <w:style w:type="paragraph" w:styleId="60">
    <w:name w:val="toc 6"/>
    <w:basedOn w:val="50"/>
    <w:next w:val="a"/>
    <w:semiHidden/>
    <w:rsid w:val="00A13666"/>
    <w:pPr>
      <w:ind w:left="1985" w:hanging="1985"/>
    </w:pPr>
  </w:style>
  <w:style w:type="paragraph" w:styleId="70">
    <w:name w:val="toc 7"/>
    <w:basedOn w:val="60"/>
    <w:next w:val="a"/>
    <w:semiHidden/>
    <w:rsid w:val="00A13666"/>
    <w:pPr>
      <w:ind w:left="2268" w:hanging="2268"/>
    </w:pPr>
  </w:style>
  <w:style w:type="paragraph" w:styleId="24">
    <w:name w:val="List Bullet 2"/>
    <w:basedOn w:val="af"/>
    <w:rsid w:val="00A13666"/>
    <w:pPr>
      <w:ind w:left="851"/>
    </w:pPr>
  </w:style>
  <w:style w:type="paragraph" w:styleId="31">
    <w:name w:val="List Bullet 3"/>
    <w:basedOn w:val="24"/>
    <w:rsid w:val="00A13666"/>
    <w:pPr>
      <w:ind w:left="1135"/>
    </w:pPr>
  </w:style>
  <w:style w:type="paragraph" w:styleId="ac">
    <w:name w:val="List Number"/>
    <w:basedOn w:val="af0"/>
    <w:rsid w:val="00A13666"/>
  </w:style>
  <w:style w:type="paragraph" w:customStyle="1" w:styleId="EQ">
    <w:name w:val="EQ"/>
    <w:basedOn w:val="a"/>
    <w:next w:val="a"/>
    <w:rsid w:val="00A136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136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36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36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13666"/>
    <w:pPr>
      <w:jc w:val="right"/>
    </w:pPr>
  </w:style>
  <w:style w:type="paragraph" w:customStyle="1" w:styleId="H6">
    <w:name w:val="H6"/>
    <w:basedOn w:val="5"/>
    <w:next w:val="a"/>
    <w:rsid w:val="00A136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3666"/>
    <w:pPr>
      <w:ind w:left="851" w:hanging="851"/>
    </w:pPr>
  </w:style>
  <w:style w:type="paragraph" w:customStyle="1" w:styleId="ZA">
    <w:name w:val="ZA"/>
    <w:rsid w:val="00A136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136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136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136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13666"/>
    <w:pPr>
      <w:framePr w:wrap="notBeside" w:y="16161"/>
    </w:pPr>
  </w:style>
  <w:style w:type="character" w:customStyle="1" w:styleId="ZGSM">
    <w:name w:val="ZGSM"/>
    <w:rsid w:val="00A13666"/>
  </w:style>
  <w:style w:type="paragraph" w:styleId="25">
    <w:name w:val="List 2"/>
    <w:basedOn w:val="af0"/>
    <w:rsid w:val="00A13666"/>
    <w:pPr>
      <w:ind w:left="851"/>
    </w:pPr>
  </w:style>
  <w:style w:type="paragraph" w:customStyle="1" w:styleId="ZG">
    <w:name w:val="ZG"/>
    <w:rsid w:val="00A136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A13666"/>
    <w:pPr>
      <w:ind w:left="1135"/>
    </w:pPr>
  </w:style>
  <w:style w:type="paragraph" w:styleId="41">
    <w:name w:val="List 4"/>
    <w:basedOn w:val="32"/>
    <w:rsid w:val="00A13666"/>
    <w:pPr>
      <w:ind w:left="1418"/>
    </w:pPr>
  </w:style>
  <w:style w:type="paragraph" w:styleId="51">
    <w:name w:val="List 5"/>
    <w:basedOn w:val="41"/>
    <w:rsid w:val="00A13666"/>
    <w:pPr>
      <w:ind w:left="1702"/>
    </w:pPr>
  </w:style>
  <w:style w:type="paragraph" w:customStyle="1" w:styleId="EditorsNote">
    <w:name w:val="Editor's Note"/>
    <w:basedOn w:val="NO"/>
    <w:rsid w:val="00A13666"/>
    <w:rPr>
      <w:color w:val="FF0000"/>
    </w:rPr>
  </w:style>
  <w:style w:type="paragraph" w:styleId="af0">
    <w:name w:val="List"/>
    <w:basedOn w:val="a"/>
    <w:rsid w:val="00A13666"/>
    <w:pPr>
      <w:ind w:left="568" w:hanging="284"/>
    </w:pPr>
  </w:style>
  <w:style w:type="paragraph" w:styleId="af">
    <w:name w:val="List Bullet"/>
    <w:basedOn w:val="af0"/>
    <w:rsid w:val="00A13666"/>
  </w:style>
  <w:style w:type="paragraph" w:styleId="42">
    <w:name w:val="List Bullet 4"/>
    <w:basedOn w:val="31"/>
    <w:rsid w:val="00A13666"/>
    <w:pPr>
      <w:ind w:left="1418"/>
    </w:pPr>
  </w:style>
  <w:style w:type="paragraph" w:styleId="52">
    <w:name w:val="List Bullet 5"/>
    <w:basedOn w:val="42"/>
    <w:rsid w:val="00A13666"/>
    <w:pPr>
      <w:ind w:left="1702"/>
    </w:pPr>
  </w:style>
  <w:style w:type="paragraph" w:customStyle="1" w:styleId="B1">
    <w:name w:val="B1"/>
    <w:basedOn w:val="af0"/>
    <w:link w:val="B1Char"/>
    <w:rsid w:val="00A13666"/>
  </w:style>
  <w:style w:type="paragraph" w:customStyle="1" w:styleId="B2">
    <w:name w:val="B2"/>
    <w:basedOn w:val="25"/>
    <w:link w:val="B2Char"/>
    <w:rsid w:val="00A13666"/>
  </w:style>
  <w:style w:type="paragraph" w:customStyle="1" w:styleId="B3">
    <w:name w:val="B3"/>
    <w:basedOn w:val="32"/>
    <w:link w:val="B3Car"/>
    <w:rsid w:val="00A13666"/>
  </w:style>
  <w:style w:type="paragraph" w:customStyle="1" w:styleId="B4">
    <w:name w:val="B4"/>
    <w:basedOn w:val="41"/>
    <w:rsid w:val="00A13666"/>
  </w:style>
  <w:style w:type="paragraph" w:customStyle="1" w:styleId="B5">
    <w:name w:val="B5"/>
    <w:basedOn w:val="51"/>
    <w:rsid w:val="00A13666"/>
  </w:style>
  <w:style w:type="paragraph" w:styleId="af1">
    <w:name w:val="footer"/>
    <w:basedOn w:val="a4"/>
    <w:rsid w:val="00A13666"/>
    <w:pPr>
      <w:jc w:val="center"/>
    </w:pPr>
    <w:rPr>
      <w:i/>
    </w:rPr>
  </w:style>
  <w:style w:type="paragraph" w:customStyle="1" w:styleId="ZTD">
    <w:name w:val="ZTD"/>
    <w:basedOn w:val="ZB"/>
    <w:rsid w:val="00A1366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A136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A136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36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36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36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3666"/>
    <w:pPr>
      <w:outlineLvl w:val="5"/>
    </w:pPr>
  </w:style>
  <w:style w:type="paragraph" w:styleId="7">
    <w:name w:val="heading 7"/>
    <w:basedOn w:val="H6"/>
    <w:next w:val="a"/>
    <w:qFormat/>
    <w:rsid w:val="00A13666"/>
    <w:pPr>
      <w:outlineLvl w:val="6"/>
    </w:pPr>
  </w:style>
  <w:style w:type="paragraph" w:styleId="8">
    <w:name w:val="heading 8"/>
    <w:basedOn w:val="1"/>
    <w:next w:val="a"/>
    <w:link w:val="8Char"/>
    <w:qFormat/>
    <w:rsid w:val="00A136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36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A1366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A136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1366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13666"/>
    <w:pPr>
      <w:spacing w:before="180"/>
      <w:ind w:left="2693" w:hanging="2693"/>
    </w:pPr>
    <w:rPr>
      <w:b/>
    </w:rPr>
  </w:style>
  <w:style w:type="paragraph" w:styleId="10">
    <w:name w:val="toc 1"/>
    <w:semiHidden/>
    <w:rsid w:val="00A136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136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A13666"/>
    <w:pPr>
      <w:ind w:left="1701" w:hanging="1701"/>
    </w:pPr>
  </w:style>
  <w:style w:type="paragraph" w:styleId="40">
    <w:name w:val="toc 4"/>
    <w:basedOn w:val="30"/>
    <w:semiHidden/>
    <w:rsid w:val="00A13666"/>
    <w:pPr>
      <w:ind w:left="1418" w:hanging="1418"/>
    </w:pPr>
  </w:style>
  <w:style w:type="paragraph" w:styleId="30">
    <w:name w:val="toc 3"/>
    <w:basedOn w:val="21"/>
    <w:semiHidden/>
    <w:rsid w:val="00A13666"/>
    <w:pPr>
      <w:ind w:left="1134" w:hanging="1134"/>
    </w:pPr>
  </w:style>
  <w:style w:type="paragraph" w:styleId="21">
    <w:name w:val="toc 2"/>
    <w:basedOn w:val="10"/>
    <w:semiHidden/>
    <w:rsid w:val="00A1366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13666"/>
    <w:pPr>
      <w:ind w:left="284"/>
    </w:pPr>
  </w:style>
  <w:style w:type="paragraph" w:styleId="11">
    <w:name w:val="index 1"/>
    <w:basedOn w:val="a"/>
    <w:semiHidden/>
    <w:rsid w:val="00A13666"/>
    <w:pPr>
      <w:keepLines/>
      <w:spacing w:after="0"/>
    </w:pPr>
  </w:style>
  <w:style w:type="paragraph" w:customStyle="1" w:styleId="ZH">
    <w:name w:val="ZH"/>
    <w:rsid w:val="00A136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A13666"/>
    <w:pPr>
      <w:outlineLvl w:val="9"/>
    </w:pPr>
  </w:style>
  <w:style w:type="paragraph" w:styleId="23">
    <w:name w:val="List Number 2"/>
    <w:basedOn w:val="ac"/>
    <w:rsid w:val="00A13666"/>
    <w:pPr>
      <w:ind w:left="851"/>
    </w:pPr>
  </w:style>
  <w:style w:type="character" w:styleId="ad">
    <w:name w:val="footnote reference"/>
    <w:semiHidden/>
    <w:rsid w:val="00A13666"/>
    <w:rPr>
      <w:b/>
      <w:position w:val="6"/>
      <w:sz w:val="16"/>
    </w:rPr>
  </w:style>
  <w:style w:type="paragraph" w:styleId="ae">
    <w:name w:val="footnote text"/>
    <w:basedOn w:val="a"/>
    <w:semiHidden/>
    <w:rsid w:val="00A136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13666"/>
    <w:pPr>
      <w:jc w:val="center"/>
    </w:pPr>
  </w:style>
  <w:style w:type="paragraph" w:customStyle="1" w:styleId="TF">
    <w:name w:val="TF"/>
    <w:basedOn w:val="TH"/>
    <w:rsid w:val="00A13666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A13666"/>
    <w:pPr>
      <w:keepLines/>
      <w:ind w:left="1135" w:hanging="851"/>
    </w:pPr>
  </w:style>
  <w:style w:type="paragraph" w:styleId="90">
    <w:name w:val="toc 9"/>
    <w:basedOn w:val="80"/>
    <w:semiHidden/>
    <w:rsid w:val="00A13666"/>
    <w:pPr>
      <w:ind w:left="1418" w:hanging="1418"/>
    </w:pPr>
  </w:style>
  <w:style w:type="paragraph" w:customStyle="1" w:styleId="EX">
    <w:name w:val="EX"/>
    <w:basedOn w:val="a"/>
    <w:rsid w:val="00A13666"/>
    <w:pPr>
      <w:keepLines/>
      <w:ind w:left="1702" w:hanging="1418"/>
    </w:pPr>
  </w:style>
  <w:style w:type="paragraph" w:customStyle="1" w:styleId="FP">
    <w:name w:val="FP"/>
    <w:basedOn w:val="a"/>
    <w:rsid w:val="00A13666"/>
    <w:pPr>
      <w:spacing w:after="0"/>
    </w:pPr>
  </w:style>
  <w:style w:type="paragraph" w:customStyle="1" w:styleId="LD">
    <w:name w:val="LD"/>
    <w:rsid w:val="00A136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13666"/>
    <w:pPr>
      <w:spacing w:after="0"/>
    </w:pPr>
  </w:style>
  <w:style w:type="paragraph" w:customStyle="1" w:styleId="EW">
    <w:name w:val="EW"/>
    <w:basedOn w:val="EX"/>
    <w:rsid w:val="00A13666"/>
    <w:pPr>
      <w:spacing w:after="0"/>
    </w:pPr>
  </w:style>
  <w:style w:type="paragraph" w:styleId="60">
    <w:name w:val="toc 6"/>
    <w:basedOn w:val="50"/>
    <w:next w:val="a"/>
    <w:semiHidden/>
    <w:rsid w:val="00A13666"/>
    <w:pPr>
      <w:ind w:left="1985" w:hanging="1985"/>
    </w:pPr>
  </w:style>
  <w:style w:type="paragraph" w:styleId="70">
    <w:name w:val="toc 7"/>
    <w:basedOn w:val="60"/>
    <w:next w:val="a"/>
    <w:semiHidden/>
    <w:rsid w:val="00A13666"/>
    <w:pPr>
      <w:ind w:left="2268" w:hanging="2268"/>
    </w:pPr>
  </w:style>
  <w:style w:type="paragraph" w:styleId="24">
    <w:name w:val="List Bullet 2"/>
    <w:basedOn w:val="af"/>
    <w:rsid w:val="00A13666"/>
    <w:pPr>
      <w:ind w:left="851"/>
    </w:pPr>
  </w:style>
  <w:style w:type="paragraph" w:styleId="31">
    <w:name w:val="List Bullet 3"/>
    <w:basedOn w:val="24"/>
    <w:rsid w:val="00A13666"/>
    <w:pPr>
      <w:ind w:left="1135"/>
    </w:pPr>
  </w:style>
  <w:style w:type="paragraph" w:styleId="ac">
    <w:name w:val="List Number"/>
    <w:basedOn w:val="af0"/>
    <w:rsid w:val="00A13666"/>
  </w:style>
  <w:style w:type="paragraph" w:customStyle="1" w:styleId="EQ">
    <w:name w:val="EQ"/>
    <w:basedOn w:val="a"/>
    <w:next w:val="a"/>
    <w:rsid w:val="00A136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136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36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36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13666"/>
    <w:pPr>
      <w:jc w:val="right"/>
    </w:pPr>
  </w:style>
  <w:style w:type="paragraph" w:customStyle="1" w:styleId="H6">
    <w:name w:val="H6"/>
    <w:basedOn w:val="5"/>
    <w:next w:val="a"/>
    <w:rsid w:val="00A136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3666"/>
    <w:pPr>
      <w:ind w:left="851" w:hanging="851"/>
    </w:pPr>
  </w:style>
  <w:style w:type="paragraph" w:customStyle="1" w:styleId="ZA">
    <w:name w:val="ZA"/>
    <w:rsid w:val="00A136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136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136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136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13666"/>
    <w:pPr>
      <w:framePr w:wrap="notBeside" w:y="16161"/>
    </w:pPr>
  </w:style>
  <w:style w:type="character" w:customStyle="1" w:styleId="ZGSM">
    <w:name w:val="ZGSM"/>
    <w:rsid w:val="00A13666"/>
  </w:style>
  <w:style w:type="paragraph" w:styleId="25">
    <w:name w:val="List 2"/>
    <w:basedOn w:val="af0"/>
    <w:rsid w:val="00A13666"/>
    <w:pPr>
      <w:ind w:left="851"/>
    </w:pPr>
  </w:style>
  <w:style w:type="paragraph" w:customStyle="1" w:styleId="ZG">
    <w:name w:val="ZG"/>
    <w:rsid w:val="00A136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A13666"/>
    <w:pPr>
      <w:ind w:left="1135"/>
    </w:pPr>
  </w:style>
  <w:style w:type="paragraph" w:styleId="41">
    <w:name w:val="List 4"/>
    <w:basedOn w:val="32"/>
    <w:rsid w:val="00A13666"/>
    <w:pPr>
      <w:ind w:left="1418"/>
    </w:pPr>
  </w:style>
  <w:style w:type="paragraph" w:styleId="51">
    <w:name w:val="List 5"/>
    <w:basedOn w:val="41"/>
    <w:rsid w:val="00A13666"/>
    <w:pPr>
      <w:ind w:left="1702"/>
    </w:pPr>
  </w:style>
  <w:style w:type="paragraph" w:customStyle="1" w:styleId="EditorsNote">
    <w:name w:val="Editor's Note"/>
    <w:basedOn w:val="NO"/>
    <w:rsid w:val="00A13666"/>
    <w:rPr>
      <w:color w:val="FF0000"/>
    </w:rPr>
  </w:style>
  <w:style w:type="paragraph" w:styleId="af0">
    <w:name w:val="List"/>
    <w:basedOn w:val="a"/>
    <w:rsid w:val="00A13666"/>
    <w:pPr>
      <w:ind w:left="568" w:hanging="284"/>
    </w:pPr>
  </w:style>
  <w:style w:type="paragraph" w:styleId="af">
    <w:name w:val="List Bullet"/>
    <w:basedOn w:val="af0"/>
    <w:rsid w:val="00A13666"/>
  </w:style>
  <w:style w:type="paragraph" w:styleId="42">
    <w:name w:val="List Bullet 4"/>
    <w:basedOn w:val="31"/>
    <w:rsid w:val="00A13666"/>
    <w:pPr>
      <w:ind w:left="1418"/>
    </w:pPr>
  </w:style>
  <w:style w:type="paragraph" w:styleId="52">
    <w:name w:val="List Bullet 5"/>
    <w:basedOn w:val="42"/>
    <w:rsid w:val="00A13666"/>
    <w:pPr>
      <w:ind w:left="1702"/>
    </w:pPr>
  </w:style>
  <w:style w:type="paragraph" w:customStyle="1" w:styleId="B1">
    <w:name w:val="B1"/>
    <w:basedOn w:val="af0"/>
    <w:link w:val="B1Char"/>
    <w:rsid w:val="00A13666"/>
  </w:style>
  <w:style w:type="paragraph" w:customStyle="1" w:styleId="B2">
    <w:name w:val="B2"/>
    <w:basedOn w:val="25"/>
    <w:link w:val="B2Char"/>
    <w:rsid w:val="00A13666"/>
  </w:style>
  <w:style w:type="paragraph" w:customStyle="1" w:styleId="B3">
    <w:name w:val="B3"/>
    <w:basedOn w:val="32"/>
    <w:link w:val="B3Car"/>
    <w:rsid w:val="00A13666"/>
  </w:style>
  <w:style w:type="paragraph" w:customStyle="1" w:styleId="B4">
    <w:name w:val="B4"/>
    <w:basedOn w:val="41"/>
    <w:rsid w:val="00A13666"/>
  </w:style>
  <w:style w:type="paragraph" w:customStyle="1" w:styleId="B5">
    <w:name w:val="B5"/>
    <w:basedOn w:val="51"/>
    <w:rsid w:val="00A13666"/>
  </w:style>
  <w:style w:type="paragraph" w:styleId="af1">
    <w:name w:val="footer"/>
    <w:basedOn w:val="a4"/>
    <w:rsid w:val="00A13666"/>
    <w:pPr>
      <w:jc w:val="center"/>
    </w:pPr>
    <w:rPr>
      <w:i/>
    </w:rPr>
  </w:style>
  <w:style w:type="paragraph" w:customStyle="1" w:styleId="ZTD">
    <w:name w:val="ZTD"/>
    <w:basedOn w:val="ZB"/>
    <w:rsid w:val="00A1366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8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21F656-A543-46C7-9A4A-D3F970491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1631</Words>
  <Characters>9297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Orlando, US, 18-22 November 2024						     CP-242108</vt:lpstr>
      <vt:lpstr>Source:	CATT</vt:lpstr>
      <vt:lpstr>Title:	revised WID on CT aspects of Proximity-based Services in 5GS Phase 3</vt:lpstr>
      <vt:lpstr>Document for:	Approval</vt:lpstr>
      <vt:lpstr>Agenda Item:	19.3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10907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xiaoxue_CATTnov</cp:lastModifiedBy>
  <cp:revision>14</cp:revision>
  <cp:lastPrinted>2000-02-29T10:31:00Z</cp:lastPrinted>
  <dcterms:created xsi:type="dcterms:W3CDTF">2024-11-05T01:44:00Z</dcterms:created>
  <dcterms:modified xsi:type="dcterms:W3CDTF">2024-11-11T10:06:00Z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